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5D2" w:rsidRDefault="00E86839">
      <w:pPr>
        <w:spacing w:after="0" w:line="240" w:lineRule="auto"/>
        <w:ind w:left="9204" w:firstLine="708"/>
        <w:rPr>
          <w:rFonts w:ascii="Times New Roman" w:eastAsia="Calibri" w:hAnsi="Times New Roman"/>
          <w:sz w:val="28"/>
          <w:szCs w:val="28"/>
        </w:rPr>
      </w:pPr>
      <w:r>
        <w:rPr>
          <w:rFonts w:ascii="Times New Roman" w:eastAsia="Calibri" w:hAnsi="Times New Roman"/>
          <w:sz w:val="28"/>
          <w:szCs w:val="28"/>
        </w:rPr>
        <w:t xml:space="preserve">                    Утвержден</w:t>
      </w:r>
    </w:p>
    <w:p w:rsidR="009455D2" w:rsidRDefault="00E86839">
      <w:pPr>
        <w:spacing w:after="0" w:line="240" w:lineRule="auto"/>
        <w:ind w:left="10620"/>
        <w:jc w:val="center"/>
        <w:rPr>
          <w:rFonts w:ascii="Times New Roman" w:eastAsia="Calibri" w:hAnsi="Times New Roman"/>
          <w:sz w:val="28"/>
          <w:szCs w:val="28"/>
        </w:rPr>
      </w:pPr>
      <w:r>
        <w:rPr>
          <w:rFonts w:ascii="Times New Roman" w:eastAsia="Calibri" w:hAnsi="Times New Roman"/>
          <w:sz w:val="28"/>
          <w:szCs w:val="28"/>
        </w:rPr>
        <w:t xml:space="preserve">      приказом Министерства </w:t>
      </w:r>
    </w:p>
    <w:p w:rsidR="009455D2" w:rsidRDefault="00E86839">
      <w:pPr>
        <w:spacing w:after="0" w:line="240" w:lineRule="auto"/>
        <w:ind w:left="10620" w:firstLine="708"/>
        <w:rPr>
          <w:rFonts w:ascii="Times New Roman" w:eastAsia="Calibri" w:hAnsi="Times New Roman"/>
          <w:sz w:val="28"/>
          <w:szCs w:val="28"/>
        </w:rPr>
      </w:pPr>
      <w:r>
        <w:rPr>
          <w:rFonts w:ascii="Times New Roman" w:eastAsia="Calibri" w:hAnsi="Times New Roman"/>
          <w:sz w:val="28"/>
          <w:szCs w:val="28"/>
        </w:rPr>
        <w:t xml:space="preserve">образования и науки </w:t>
      </w:r>
    </w:p>
    <w:p w:rsidR="009455D2" w:rsidRDefault="00E86839">
      <w:pPr>
        <w:spacing w:after="0" w:line="240" w:lineRule="auto"/>
        <w:ind w:left="10620" w:firstLine="708"/>
        <w:rPr>
          <w:rFonts w:ascii="Times New Roman" w:eastAsia="Calibri" w:hAnsi="Times New Roman"/>
          <w:sz w:val="28"/>
          <w:szCs w:val="28"/>
        </w:rPr>
      </w:pPr>
      <w:r>
        <w:rPr>
          <w:rFonts w:ascii="Times New Roman" w:eastAsia="Calibri" w:hAnsi="Times New Roman"/>
          <w:sz w:val="28"/>
          <w:szCs w:val="28"/>
        </w:rPr>
        <w:t>Республики Татарстан</w:t>
      </w:r>
    </w:p>
    <w:p w:rsidR="009455D2" w:rsidRDefault="00E86839">
      <w:pPr>
        <w:spacing w:after="0" w:line="240" w:lineRule="auto"/>
        <w:ind w:left="10620" w:firstLine="708"/>
        <w:rPr>
          <w:rFonts w:ascii="Times New Roman" w:eastAsia="Calibri" w:hAnsi="Times New Roman"/>
          <w:sz w:val="28"/>
          <w:szCs w:val="28"/>
        </w:rPr>
      </w:pPr>
      <w:r>
        <w:rPr>
          <w:rFonts w:ascii="Times New Roman" w:eastAsia="Calibri" w:hAnsi="Times New Roman"/>
          <w:sz w:val="28"/>
          <w:szCs w:val="28"/>
        </w:rPr>
        <w:t>от ______   №__________</w:t>
      </w:r>
    </w:p>
    <w:p w:rsidR="009455D2" w:rsidRDefault="009455D2">
      <w:pPr>
        <w:spacing w:after="0" w:line="240" w:lineRule="auto"/>
        <w:jc w:val="right"/>
        <w:rPr>
          <w:rFonts w:ascii="Times New Roman" w:eastAsia="Calibri" w:hAnsi="Times New Roman"/>
          <w:sz w:val="28"/>
          <w:szCs w:val="28"/>
        </w:rPr>
      </w:pPr>
    </w:p>
    <w:p w:rsidR="009455D2" w:rsidRDefault="00E86839">
      <w:pPr>
        <w:spacing w:after="0" w:line="240" w:lineRule="auto"/>
        <w:jc w:val="center"/>
        <w:rPr>
          <w:rFonts w:ascii="Times New Roman" w:eastAsia="Calibri" w:hAnsi="Times New Roman"/>
          <w:sz w:val="28"/>
          <w:szCs w:val="28"/>
        </w:rPr>
      </w:pPr>
      <w:r>
        <w:rPr>
          <w:rFonts w:ascii="Times New Roman" w:eastAsia="Calibri" w:hAnsi="Times New Roman"/>
          <w:sz w:val="28"/>
          <w:szCs w:val="28"/>
        </w:rPr>
        <w:t>Переч</w:t>
      </w:r>
      <w:r>
        <w:rPr>
          <w:rFonts w:ascii="Times New Roman" w:eastAsia="Calibri" w:hAnsi="Times New Roman"/>
          <w:sz w:val="28"/>
          <w:szCs w:val="28"/>
        </w:rPr>
        <w:t xml:space="preserve">ень </w:t>
      </w:r>
      <w:r>
        <w:rPr>
          <w:rFonts w:ascii="Times New Roman" w:eastAsia="Calibri" w:hAnsi="Times New Roman"/>
          <w:sz w:val="28"/>
          <w:szCs w:val="28"/>
        </w:rPr>
        <w:t xml:space="preserve">общеобразовательных организаций, на базе которых реализуется направление «Инженерный класс технологического профиля «Энергокласс» проекта «Инженерное образование в школах Республики Татарстан» </w:t>
      </w:r>
    </w:p>
    <w:p w:rsidR="009455D2" w:rsidRDefault="00E86839">
      <w:pPr>
        <w:spacing w:after="0" w:line="240" w:lineRule="auto"/>
        <w:jc w:val="center"/>
        <w:rPr>
          <w:rFonts w:ascii="Times New Roman" w:hAnsi="Times New Roman"/>
          <w:sz w:val="28"/>
          <w:szCs w:val="28"/>
        </w:rPr>
      </w:pPr>
      <w:r>
        <w:rPr>
          <w:rFonts w:ascii="Times New Roman" w:eastAsia="Calibri" w:hAnsi="Times New Roman"/>
          <w:sz w:val="28"/>
          <w:szCs w:val="28"/>
        </w:rPr>
        <w:t xml:space="preserve">в </w:t>
      </w:r>
      <w:r>
        <w:rPr>
          <w:rFonts w:ascii="Times New Roman" w:hAnsi="Times New Roman"/>
          <w:sz w:val="28"/>
          <w:szCs w:val="28"/>
        </w:rPr>
        <w:t>2025-2026 учебном год</w:t>
      </w:r>
      <w:r>
        <w:rPr>
          <w:rFonts w:ascii="Times New Roman" w:hAnsi="Times New Roman"/>
          <w:sz w:val="28"/>
          <w:szCs w:val="28"/>
        </w:rPr>
        <w:t>у</w:t>
      </w:r>
      <w:r>
        <w:rPr>
          <w:rFonts w:ascii="Times New Roman" w:hAnsi="Times New Roman"/>
          <w:sz w:val="28"/>
          <w:szCs w:val="28"/>
        </w:rPr>
        <w:t xml:space="preserve"> </w:t>
      </w:r>
    </w:p>
    <w:p w:rsidR="009455D2" w:rsidRDefault="009455D2">
      <w:pPr>
        <w:spacing w:after="0" w:line="240" w:lineRule="auto"/>
        <w:jc w:val="center"/>
        <w:rPr>
          <w:rFonts w:ascii="Times New Roman" w:hAnsi="Times New Roman"/>
          <w:sz w:val="28"/>
          <w:szCs w:val="28"/>
        </w:rPr>
      </w:pPr>
    </w:p>
    <w:tbl>
      <w:tblPr>
        <w:tblStyle w:val="a7"/>
        <w:tblW w:w="15527" w:type="dxa"/>
        <w:tblInd w:w="-318" w:type="dxa"/>
        <w:tblLayout w:type="fixed"/>
        <w:tblLook w:val="04A0" w:firstRow="1" w:lastRow="0" w:firstColumn="1" w:lastColumn="0" w:noHBand="0" w:noVBand="1"/>
      </w:tblPr>
      <w:tblGrid>
        <w:gridCol w:w="709"/>
        <w:gridCol w:w="2313"/>
        <w:gridCol w:w="3782"/>
        <w:gridCol w:w="989"/>
        <w:gridCol w:w="778"/>
        <w:gridCol w:w="4187"/>
        <w:gridCol w:w="2769"/>
      </w:tblGrid>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2313" w:type="dxa"/>
          </w:tcPr>
          <w:p w:rsidR="009455D2" w:rsidRDefault="00E86839">
            <w:pPr>
              <w:spacing w:after="0" w:line="240" w:lineRule="auto"/>
              <w:jc w:val="center"/>
              <w:rPr>
                <w:rFonts w:ascii="Times New Roman" w:hAnsi="Times New Roman"/>
                <w:sz w:val="24"/>
                <w:szCs w:val="24"/>
                <w:u w:val="single"/>
              </w:rPr>
            </w:pPr>
            <w:r>
              <w:rPr>
                <w:rFonts w:ascii="Times New Roman" w:hAnsi="Times New Roman"/>
                <w:b/>
                <w:bCs/>
                <w:sz w:val="24"/>
                <w:szCs w:val="24"/>
                <w:lang w:eastAsia="ru-RU"/>
              </w:rPr>
              <w:t>Муниципальное образование</w:t>
            </w:r>
          </w:p>
        </w:tc>
        <w:tc>
          <w:tcPr>
            <w:tcW w:w="3782" w:type="dxa"/>
          </w:tcPr>
          <w:p w:rsidR="009455D2" w:rsidRDefault="00E86839">
            <w:pPr>
              <w:spacing w:after="0" w:line="240" w:lineRule="auto"/>
              <w:jc w:val="center"/>
              <w:rPr>
                <w:rFonts w:ascii="Times New Roman" w:hAnsi="Times New Roman"/>
                <w:sz w:val="24"/>
                <w:szCs w:val="24"/>
                <w:u w:val="single"/>
              </w:rPr>
            </w:pPr>
            <w:r>
              <w:rPr>
                <w:rFonts w:ascii="Times New Roman" w:hAnsi="Times New Roman"/>
                <w:b/>
                <w:bCs/>
                <w:sz w:val="24"/>
                <w:szCs w:val="24"/>
                <w:lang w:eastAsia="ru-RU"/>
              </w:rPr>
              <w:t>Наимен</w:t>
            </w:r>
            <w:r>
              <w:rPr>
                <w:rFonts w:ascii="Times New Roman" w:hAnsi="Times New Roman"/>
                <w:b/>
                <w:bCs/>
                <w:sz w:val="24"/>
                <w:szCs w:val="24"/>
                <w:lang w:eastAsia="ru-RU"/>
              </w:rPr>
              <w:t>ование общеобразовательной организации (</w:t>
            </w:r>
            <w:bookmarkStart w:id="0" w:name="_GoBack"/>
            <w:bookmarkEnd w:id="0"/>
            <w:r>
              <w:rPr>
                <w:rFonts w:ascii="Times New Roman" w:hAnsi="Times New Roman"/>
                <w:b/>
                <w:bCs/>
                <w:sz w:val="24"/>
                <w:szCs w:val="24"/>
                <w:lang w:eastAsia="ru-RU"/>
              </w:rPr>
              <w:t>далее – ОО)</w:t>
            </w:r>
          </w:p>
        </w:tc>
        <w:tc>
          <w:tcPr>
            <w:tcW w:w="989" w:type="dxa"/>
          </w:tcPr>
          <w:p w:rsidR="009455D2" w:rsidRDefault="00E86839">
            <w:pPr>
              <w:spacing w:after="0" w:line="240" w:lineRule="auto"/>
              <w:jc w:val="center"/>
              <w:rPr>
                <w:rFonts w:ascii="Times New Roman" w:hAnsi="Times New Roman"/>
                <w:sz w:val="24"/>
                <w:szCs w:val="24"/>
                <w:u w:val="single"/>
              </w:rPr>
            </w:pPr>
            <w:r>
              <w:rPr>
                <w:rFonts w:ascii="Times New Roman" w:hAnsi="Times New Roman"/>
                <w:b/>
                <w:bCs/>
                <w:sz w:val="24"/>
                <w:szCs w:val="24"/>
                <w:lang w:eastAsia="ru-RU"/>
              </w:rPr>
              <w:t>Кол-во клас-сов</w:t>
            </w:r>
          </w:p>
        </w:tc>
        <w:tc>
          <w:tcPr>
            <w:tcW w:w="778" w:type="dxa"/>
          </w:tcPr>
          <w:p w:rsidR="009455D2" w:rsidRDefault="00E8683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Кол-во обучающихся</w:t>
            </w:r>
          </w:p>
        </w:tc>
        <w:tc>
          <w:tcPr>
            <w:tcW w:w="4187" w:type="dxa"/>
          </w:tcPr>
          <w:p w:rsidR="009455D2" w:rsidRDefault="00E86839">
            <w:pPr>
              <w:spacing w:after="0" w:line="240" w:lineRule="auto"/>
              <w:jc w:val="center"/>
              <w:rPr>
                <w:rFonts w:ascii="Times New Roman" w:hAnsi="Times New Roman"/>
                <w:sz w:val="24"/>
                <w:szCs w:val="24"/>
                <w:u w:val="single"/>
              </w:rPr>
            </w:pPr>
            <w:r>
              <w:rPr>
                <w:rFonts w:ascii="Times New Roman" w:hAnsi="Times New Roman"/>
                <w:b/>
                <w:bCs/>
                <w:sz w:val="24"/>
                <w:szCs w:val="24"/>
                <w:lang w:eastAsia="ru-RU"/>
              </w:rPr>
              <w:t xml:space="preserve">Информация о взаимодействии с учреждениями высшего образования или профессиональными образовательными организациями </w:t>
            </w:r>
          </w:p>
        </w:tc>
        <w:tc>
          <w:tcPr>
            <w:tcW w:w="2769" w:type="dxa"/>
          </w:tcPr>
          <w:p w:rsidR="009455D2" w:rsidRDefault="00E8683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Информация о взаимодействии с предприятиями</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Агрызский район</w:t>
            </w:r>
          </w:p>
        </w:tc>
        <w:tc>
          <w:tcPr>
            <w:tcW w:w="3782" w:type="dxa"/>
            <w:vAlign w:val="center"/>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 средняя общеобразовательная школа №3 имени Тази Гиззата,  г. Агрыз</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28</w:t>
            </w:r>
          </w:p>
        </w:tc>
        <w:tc>
          <w:tcPr>
            <w:tcW w:w="4187" w:type="dxa"/>
          </w:tcPr>
          <w:p w:rsidR="009455D2" w:rsidRDefault="00E86839">
            <w:pPr>
              <w:spacing w:after="0" w:line="240" w:lineRule="auto"/>
              <w:jc w:val="both"/>
              <w:rPr>
                <w:rFonts w:ascii="Times New Roman" w:hAnsi="Times New Roman"/>
                <w:sz w:val="24"/>
                <w:szCs w:val="24"/>
                <w:u w:val="single"/>
              </w:rPr>
            </w:pPr>
            <w:r>
              <w:rPr>
                <w:rFonts w:ascii="Times New Roman" w:hAnsi="Times New Roman"/>
                <w:sz w:val="24"/>
                <w:szCs w:val="24"/>
              </w:rPr>
              <w:t xml:space="preserve"> 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Елабужские энергетические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Агрызский район</w:t>
            </w:r>
          </w:p>
        </w:tc>
        <w:tc>
          <w:tcPr>
            <w:tcW w:w="3782" w:type="dxa"/>
            <w:vAlign w:val="center"/>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rPr>
              <w:t>МБОУ</w:t>
            </w:r>
            <w:r>
              <w:rPr>
                <w:rFonts w:ascii="Times New Roman" w:hAnsi="Times New Roman"/>
                <w:sz w:val="24"/>
                <w:szCs w:val="24"/>
                <w:lang w:eastAsia="ru-RU"/>
              </w:rPr>
              <w:t xml:space="preserve"> Терсинская средняя общеобразовательная школа</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Елабужские энергетические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Аксубаевский район</w:t>
            </w:r>
          </w:p>
        </w:tc>
        <w:tc>
          <w:tcPr>
            <w:tcW w:w="3782" w:type="dxa"/>
          </w:tcPr>
          <w:p w:rsidR="009455D2" w:rsidRDefault="00E86839">
            <w:pPr>
              <w:spacing w:after="0" w:line="240" w:lineRule="auto"/>
              <w:jc w:val="both"/>
              <w:rPr>
                <w:rFonts w:ascii="Times New Roman" w:hAnsi="Times New Roman"/>
                <w:sz w:val="24"/>
                <w:szCs w:val="24"/>
                <w:u w:val="single"/>
              </w:rPr>
            </w:pPr>
            <w:r>
              <w:rPr>
                <w:rFonts w:ascii="Times New Roman" w:hAnsi="Times New Roman"/>
                <w:sz w:val="24"/>
                <w:szCs w:val="24"/>
              </w:rPr>
              <w:t>МБОУ «Аксубаевская средняя общеобразовательная школа имени В.Г.Тимиряс</w:t>
            </w:r>
            <w:r>
              <w:rPr>
                <w:rFonts w:ascii="Times New Roman" w:hAnsi="Times New Roman"/>
                <w:sz w:val="24"/>
                <w:szCs w:val="24"/>
              </w:rPr>
              <w:t>ова» Аксубаевского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17</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Аксубаевский РЭС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Алькеевский район</w:t>
            </w:r>
          </w:p>
        </w:tc>
        <w:tc>
          <w:tcPr>
            <w:tcW w:w="3782" w:type="dxa"/>
          </w:tcPr>
          <w:p w:rsidR="009455D2" w:rsidRDefault="00E86839">
            <w:pPr>
              <w:spacing w:after="0" w:line="240" w:lineRule="auto"/>
              <w:jc w:val="both"/>
              <w:rPr>
                <w:rFonts w:ascii="Times New Roman" w:hAnsi="Times New Roman"/>
                <w:sz w:val="24"/>
                <w:szCs w:val="24"/>
                <w:u w:val="single"/>
              </w:rPr>
            </w:pPr>
            <w:r>
              <w:rPr>
                <w:rFonts w:ascii="Times New Roman" w:hAnsi="Times New Roman"/>
                <w:sz w:val="24"/>
                <w:szCs w:val="24"/>
              </w:rPr>
              <w:t xml:space="preserve">МБОУ «Базарно-Матакская средняя общеобразовательная школа» Алькеевского муниципального района </w:t>
            </w:r>
            <w:r>
              <w:rPr>
                <w:rFonts w:ascii="Times New Roman" w:hAnsi="Times New Roman"/>
                <w:sz w:val="24"/>
                <w:szCs w:val="24"/>
              </w:rPr>
              <w:t>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Алькеевский РЭС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5</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Атнинский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 xml:space="preserve">МБОУ «Большеатнинская средняя </w:t>
            </w:r>
            <w:r>
              <w:rPr>
                <w:rFonts w:ascii="Times New Roman" w:hAnsi="Times New Roman"/>
                <w:sz w:val="24"/>
                <w:szCs w:val="24"/>
                <w:lang w:eastAsia="ru-RU"/>
              </w:rPr>
              <w:lastRenderedPageBreak/>
              <w:t>общеобразовательная школа» Атнинского муниципального района</w:t>
            </w:r>
            <w:r>
              <w:rPr>
                <w:rFonts w:ascii="Times New Roman" w:hAnsi="Times New Roman"/>
                <w:sz w:val="24"/>
                <w:szCs w:val="24"/>
              </w:rPr>
              <w:t xml:space="preserve">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30</w:t>
            </w:r>
          </w:p>
        </w:tc>
        <w:tc>
          <w:tcPr>
            <w:tcW w:w="4187"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 xml:space="preserve">ФГБОУ ВО «КГЭУ» (по </w:t>
            </w:r>
            <w:r>
              <w:rPr>
                <w:rFonts w:ascii="Times New Roman" w:hAnsi="Times New Roman"/>
                <w:sz w:val="24"/>
                <w:szCs w:val="24"/>
              </w:rPr>
              <w:lastRenderedPageBreak/>
              <w:t>согласованию)</w:t>
            </w:r>
          </w:p>
        </w:tc>
        <w:tc>
          <w:tcPr>
            <w:tcW w:w="2769" w:type="dxa"/>
          </w:tcPr>
          <w:p w:rsidR="009455D2" w:rsidRDefault="00E86839">
            <w:pPr>
              <w:spacing w:after="0" w:line="240" w:lineRule="auto"/>
              <w:rPr>
                <w:rFonts w:ascii="Times New Roman" w:hAnsi="Times New Roman"/>
                <w:sz w:val="24"/>
                <w:szCs w:val="24"/>
              </w:rPr>
            </w:pPr>
            <w:r>
              <w:rPr>
                <w:rFonts w:ascii="Times New Roman" w:hAnsi="Times New Roman"/>
                <w:sz w:val="24"/>
                <w:szCs w:val="24"/>
                <w:shd w:val="clear" w:color="auto" w:fill="FFFFFF"/>
              </w:rPr>
              <w:lastRenderedPageBreak/>
              <w:t>Высокогорский РЭС</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lang w:eastAsia="ru-RU"/>
              </w:rPr>
              <w:t>Бугульминский район</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 «Средняя общеобразовательная школа №6 с углубленным изучением отдельных предметов» Бугульминского муниципального район</w:t>
            </w:r>
            <w:r>
              <w:rPr>
                <w:rFonts w:ascii="Times New Roman" w:hAnsi="Times New Roman"/>
                <w:sz w:val="24"/>
                <w:szCs w:val="24"/>
              </w:rPr>
              <w:t xml:space="preserve">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95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 ГАПОУ «Бугульмин</w:t>
            </w:r>
            <w:r>
              <w:rPr>
                <w:rFonts w:ascii="Times New Roman" w:hAnsi="Times New Roman"/>
                <w:sz w:val="24"/>
                <w:szCs w:val="24"/>
              </w:rPr>
              <w:t>ский машиностроительный техникум»</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Бугульминские энергетические сети- филиал АО «Сетевая компания» и другие топливно-электрические предприятия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7</w:t>
            </w:r>
          </w:p>
        </w:tc>
        <w:tc>
          <w:tcPr>
            <w:tcW w:w="2313" w:type="dxa"/>
          </w:tcPr>
          <w:p w:rsidR="009455D2" w:rsidRDefault="00E86839">
            <w:pPr>
              <w:spacing w:after="0" w:line="240" w:lineRule="auto"/>
              <w:rPr>
                <w:rFonts w:ascii="Times New Roman" w:hAnsi="Times New Roman"/>
                <w:sz w:val="24"/>
                <w:szCs w:val="24"/>
                <w:lang w:eastAsia="ru-RU"/>
              </w:rPr>
            </w:pPr>
            <w:r>
              <w:rPr>
                <w:rFonts w:ascii="Times New Roman" w:hAnsi="Times New Roman"/>
                <w:sz w:val="24"/>
                <w:szCs w:val="24"/>
              </w:rPr>
              <w:t>Буинский район</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val="tt-RU"/>
              </w:rPr>
              <w:t xml:space="preserve">Муниципальное бюджетное общеобразовательное учреждение «Лицей № 2» города </w:t>
            </w:r>
            <w:r>
              <w:rPr>
                <w:rFonts w:ascii="Times New Roman" w:hAnsi="Times New Roman"/>
                <w:sz w:val="24"/>
                <w:szCs w:val="24"/>
                <w:lang w:val="tt-RU"/>
              </w:rPr>
              <w:t>Буинска Буинского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 ГАПОУ «Буинский ветеринарный колледж»</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Буинские энергетические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8</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Высокогорский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w:t>
            </w:r>
            <w:r>
              <w:rPr>
                <w:rFonts w:ascii="Times New Roman" w:hAnsi="Times New Roman"/>
                <w:sz w:val="24"/>
                <w:szCs w:val="24"/>
                <w:lang w:val="tt-RU"/>
              </w:rPr>
              <w:t xml:space="preserve"> «Высокогорская средняя общеобразовательная</w:t>
            </w:r>
            <w:r>
              <w:rPr>
                <w:rFonts w:ascii="Times New Roman" w:hAnsi="Times New Roman"/>
                <w:sz w:val="24"/>
                <w:szCs w:val="24"/>
                <w:lang w:val="tt-RU"/>
              </w:rPr>
              <w:t xml:space="preserve"> школа № 1</w:t>
            </w:r>
            <w:r>
              <w:rPr>
                <w:rFonts w:ascii="Times New Roman" w:hAnsi="Times New Roman"/>
                <w:sz w:val="24"/>
                <w:szCs w:val="24"/>
                <w:lang w:eastAsia="ru-RU"/>
              </w:rPr>
              <w:t>»</w:t>
            </w:r>
            <w:r>
              <w:rPr>
                <w:rFonts w:ascii="Times New Roman" w:hAnsi="Times New Roman"/>
                <w:sz w:val="24"/>
                <w:szCs w:val="24"/>
                <w:lang w:val="tt-RU"/>
              </w:rPr>
              <w:t xml:space="preserve"> Высокогорского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Высокогорский РЭС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9</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Высокогорский район</w:t>
            </w:r>
          </w:p>
        </w:tc>
        <w:tc>
          <w:tcPr>
            <w:tcW w:w="3782" w:type="dxa"/>
          </w:tcPr>
          <w:p w:rsidR="009455D2" w:rsidRDefault="00E8683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МБОУ «Высокогорская средняя общеобразовательная школа №4 им. Г. Баруди” Высокогорского </w:t>
            </w:r>
            <w:r>
              <w:rPr>
                <w:rFonts w:ascii="Times New Roman" w:hAnsi="Times New Roman"/>
                <w:sz w:val="24"/>
                <w:szCs w:val="24"/>
                <w:lang w:val="tt-RU"/>
              </w:rPr>
              <w:t>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филиал АО «Сетевая компания», Приволжские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10</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Елабужский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w:t>
            </w:r>
            <w:r>
              <w:rPr>
                <w:rFonts w:ascii="Times New Roman" w:hAnsi="Times New Roman"/>
                <w:sz w:val="24"/>
                <w:szCs w:val="24"/>
              </w:rPr>
              <w:t xml:space="preserve"> «</w:t>
            </w:r>
            <w:r>
              <w:rPr>
                <w:rFonts w:ascii="Times New Roman" w:hAnsi="Times New Roman"/>
                <w:sz w:val="24"/>
                <w:szCs w:val="24"/>
                <w:lang w:eastAsia="ru-RU"/>
              </w:rPr>
              <w:t>Инженерно-технологический лицей» Елабужского муниципального района</w:t>
            </w:r>
            <w:r>
              <w:rPr>
                <w:rFonts w:ascii="Times New Roman" w:hAnsi="Times New Roman"/>
                <w:sz w:val="24"/>
                <w:szCs w:val="24"/>
                <w:lang w:eastAsia="ru-RU"/>
              </w:rPr>
              <w:t xml:space="preserve">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8</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 (по согласованию)</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Елабужские энергетические сети, Акционерное общество «Особая экономическая зона промышленно – производственного типа «АЛАБУГА» (по согласованию)</w:t>
            </w:r>
          </w:p>
        </w:tc>
      </w:tr>
      <w:tr w:rsidR="009455D2" w:rsidTr="00122862">
        <w:trPr>
          <w:trHeight w:val="58"/>
        </w:trPr>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Заинский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 xml:space="preserve">МБОУ «Заинская средняя общеобразовательная школа № 2» </w:t>
            </w:r>
            <w:r>
              <w:rPr>
                <w:rFonts w:ascii="Times New Roman" w:hAnsi="Times New Roman"/>
                <w:sz w:val="24"/>
                <w:szCs w:val="24"/>
                <w:lang w:eastAsia="ru-RU"/>
              </w:rPr>
              <w:lastRenderedPageBreak/>
              <w:t>Заинского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(по согласованию), ГАПОУ «Заинский </w:t>
            </w:r>
            <w:r>
              <w:rPr>
                <w:rFonts w:ascii="Times New Roman" w:hAnsi="Times New Roman"/>
                <w:sz w:val="24"/>
                <w:szCs w:val="24"/>
              </w:rPr>
              <w:lastRenderedPageBreak/>
              <w:t xml:space="preserve">политехнический колледж»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филиал АО «Сетевая компания»,  </w:t>
            </w:r>
            <w:r>
              <w:rPr>
                <w:rFonts w:ascii="Times New Roman" w:hAnsi="Times New Roman"/>
                <w:sz w:val="24"/>
                <w:szCs w:val="24"/>
              </w:rPr>
              <w:lastRenderedPageBreak/>
              <w:t xml:space="preserve">«Нижнекамские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w:t>
            </w:r>
            <w:r>
              <w:rPr>
                <w:rFonts w:ascii="Times New Roman" w:hAnsi="Times New Roman"/>
                <w:sz w:val="24"/>
                <w:szCs w:val="24"/>
              </w:rPr>
              <w:t>о согласованию) , социальное партнерство с центром занятости населения г.Заинска</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Заинский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«Заинская средняя общеобразовательная школа № 3» Заинского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(по согласованию), ГАПОУ «Заинский политехнический колледж»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филиал АО «Сетевая компания»,  «Нижнекамские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(по согласованию) , социальное партнерство с центром занятости населения г.Заинска</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13</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Заинский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 xml:space="preserve">МБОУ </w:t>
            </w:r>
            <w:r>
              <w:rPr>
                <w:rFonts w:ascii="Times New Roman" w:hAnsi="Times New Roman"/>
                <w:sz w:val="24"/>
                <w:szCs w:val="24"/>
                <w:lang w:eastAsia="ru-RU"/>
              </w:rPr>
              <w:t>«Заинская средняя общеобразовательная школа № 4» Заинского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(по согласованию), ГАПОУ «Заинский политехнический колледж»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филиал АО «Сетевая компания»,  «Нижнекамские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(по со</w:t>
            </w:r>
            <w:r>
              <w:rPr>
                <w:rFonts w:ascii="Times New Roman" w:hAnsi="Times New Roman"/>
                <w:sz w:val="24"/>
                <w:szCs w:val="24"/>
              </w:rPr>
              <w:t>гласованию) , социальное партнерство с центром занятости населения г.Заинска</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14</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Заинский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средняя общеобразовательная школа №6 с углубленным изучением отдельных предметов Бугульминского муниципального район</w:t>
            </w:r>
            <w:r>
              <w:rPr>
                <w:rFonts w:ascii="Times New Roman" w:hAnsi="Times New Roman"/>
                <w:sz w:val="24"/>
                <w:szCs w:val="24"/>
              </w:rPr>
              <w:t xml:space="preserve">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11</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(по согласованию), ГАПОУ «Заинский политехнический колледж»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филиал АО «Сетевая компания»,  «Нижнекамские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(по согласованию) , социальное партнерство с центром занятости населения г.Заинска</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15</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Заинский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«Заинс</w:t>
            </w:r>
            <w:r>
              <w:rPr>
                <w:rFonts w:ascii="Times New Roman" w:hAnsi="Times New Roman"/>
                <w:sz w:val="24"/>
                <w:szCs w:val="24"/>
                <w:lang w:eastAsia="ru-RU"/>
              </w:rPr>
              <w:t>кая средняя общеобразовательная школа №7 с углубленным изучением отдельных предметов» Заинского муниципального района</w:t>
            </w:r>
            <w:r>
              <w:rPr>
                <w:rFonts w:ascii="Times New Roman" w:hAnsi="Times New Roman"/>
                <w:sz w:val="24"/>
                <w:szCs w:val="24"/>
              </w:rPr>
              <w:t xml:space="preserve"> </w:t>
            </w:r>
            <w:r>
              <w:rPr>
                <w:rFonts w:ascii="Times New Roman" w:hAnsi="Times New Roman"/>
                <w:sz w:val="24"/>
                <w:szCs w:val="24"/>
              </w:rPr>
              <w:lastRenderedPageBreak/>
              <w:t>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(по согласованию), ГАПОУ «Заинский политехнический колледж»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«Ниж</w:t>
            </w:r>
            <w:r>
              <w:rPr>
                <w:rFonts w:ascii="Times New Roman" w:hAnsi="Times New Roman"/>
                <w:sz w:val="24"/>
                <w:szCs w:val="24"/>
              </w:rPr>
              <w:t xml:space="preserve">некамские </w:t>
            </w:r>
            <w:r>
              <w:rPr>
                <w:rFonts w:ascii="Times New Roman" w:hAnsi="Times New Roman"/>
                <w:sz w:val="24"/>
                <w:szCs w:val="24"/>
                <w:shd w:val="clear" w:color="auto" w:fill="FFFFFF"/>
              </w:rPr>
              <w:t>энергетические</w:t>
            </w:r>
            <w:r>
              <w:rPr>
                <w:rFonts w:ascii="Times New Roman" w:hAnsi="Times New Roman"/>
                <w:sz w:val="24"/>
                <w:szCs w:val="24"/>
              </w:rPr>
              <w:t xml:space="preserve"> сети» (по согласованию) , </w:t>
            </w:r>
            <w:r>
              <w:rPr>
                <w:rFonts w:ascii="Times New Roman" w:hAnsi="Times New Roman"/>
                <w:sz w:val="24"/>
                <w:szCs w:val="24"/>
              </w:rPr>
              <w:lastRenderedPageBreak/>
              <w:t>социальное партнерство с центром занятости населения г.Заинска</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16</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Зеленодольский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«Лицей № 1 Зеленодольского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1</w:t>
            </w:r>
          </w:p>
        </w:tc>
        <w:tc>
          <w:tcPr>
            <w:tcW w:w="778" w:type="dxa"/>
          </w:tcPr>
          <w:p w:rsidR="009455D2" w:rsidRDefault="00E86839">
            <w:pPr>
              <w:spacing w:after="0" w:line="240" w:lineRule="auto"/>
              <w:jc w:val="both"/>
              <w:rPr>
                <w:rFonts w:ascii="Times New Roman" w:hAnsi="Times New Roman"/>
                <w:sz w:val="28"/>
                <w:szCs w:val="28"/>
              </w:rPr>
            </w:pPr>
            <w:r>
              <w:rPr>
                <w:rFonts w:ascii="Times New Roman" w:hAnsi="Times New Roman"/>
                <w:sz w:val="28"/>
                <w:szCs w:val="28"/>
              </w:rPr>
              <w:t xml:space="preserve"> 15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«Приволжские </w:t>
            </w:r>
            <w:r>
              <w:rPr>
                <w:rFonts w:ascii="Times New Roman" w:hAnsi="Times New Roman"/>
                <w:sz w:val="24"/>
                <w:szCs w:val="24"/>
                <w:shd w:val="clear" w:color="auto" w:fill="FFFFFF"/>
              </w:rPr>
              <w:t>энергетические сети»</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17</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Кукморский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val="tt-RU"/>
              </w:rPr>
              <w:t xml:space="preserve">МБОУ </w:t>
            </w:r>
            <w:r>
              <w:rPr>
                <w:rFonts w:ascii="Times New Roman" w:hAnsi="Times New Roman"/>
                <w:sz w:val="24"/>
                <w:szCs w:val="24"/>
              </w:rPr>
              <w:t>«Средняя общеобразовательная школа им. С.А.</w:t>
            </w:r>
            <w:r>
              <w:rPr>
                <w:rFonts w:ascii="Times New Roman" w:hAnsi="Times New Roman"/>
                <w:sz w:val="24"/>
                <w:szCs w:val="24"/>
                <w:lang w:val="tt-RU"/>
              </w:rPr>
              <w:t xml:space="preserve"> </w:t>
            </w:r>
            <w:r>
              <w:rPr>
                <w:rFonts w:ascii="Times New Roman" w:hAnsi="Times New Roman"/>
                <w:sz w:val="24"/>
                <w:szCs w:val="24"/>
              </w:rPr>
              <w:t>Ахтямова с.</w:t>
            </w:r>
            <w:r>
              <w:rPr>
                <w:rFonts w:ascii="Times New Roman" w:hAnsi="Times New Roman"/>
                <w:sz w:val="24"/>
                <w:szCs w:val="24"/>
                <w:lang w:val="tt-RU"/>
              </w:rPr>
              <w:t xml:space="preserve"> </w:t>
            </w:r>
            <w:r>
              <w:rPr>
                <w:rFonts w:ascii="Times New Roman" w:hAnsi="Times New Roman"/>
                <w:sz w:val="24"/>
                <w:szCs w:val="24"/>
              </w:rPr>
              <w:t>Манзарас» Кукморского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21</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Елабужские энергет</w:t>
            </w:r>
            <w:r>
              <w:rPr>
                <w:rFonts w:ascii="Times New Roman" w:hAnsi="Times New Roman"/>
                <w:sz w:val="24"/>
                <w:szCs w:val="24"/>
              </w:rPr>
              <w:t>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18</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Кукморский район</w:t>
            </w:r>
          </w:p>
        </w:tc>
        <w:tc>
          <w:tcPr>
            <w:tcW w:w="3782" w:type="dxa"/>
          </w:tcPr>
          <w:p w:rsidR="009455D2" w:rsidRDefault="00E86839">
            <w:pPr>
              <w:spacing w:after="0" w:line="240" w:lineRule="auto"/>
              <w:jc w:val="both"/>
              <w:rPr>
                <w:rFonts w:ascii="Times New Roman" w:hAnsi="Times New Roman"/>
                <w:sz w:val="24"/>
                <w:szCs w:val="24"/>
                <w:lang w:val="tt-RU"/>
              </w:rPr>
            </w:pPr>
            <w:r>
              <w:rPr>
                <w:rFonts w:ascii="Times New Roman" w:hAnsi="Times New Roman"/>
                <w:sz w:val="24"/>
                <w:szCs w:val="24"/>
                <w:lang w:eastAsia="ru-RU"/>
              </w:rPr>
              <w:t>МБОУ «Многопрофильный лицей им.А.М.Булатова г. Кукмор» Кукморского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филиал АО «Сетевая компания», Елабужские энергетические сети (по </w:t>
            </w:r>
            <w:r>
              <w:rPr>
                <w:rFonts w:ascii="Times New Roman" w:hAnsi="Times New Roman"/>
                <w:sz w:val="24"/>
                <w:szCs w:val="24"/>
              </w:rPr>
              <w:t>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19</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Лаишевский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«Столбищенская средняя общеобразовательная школа имени Героя Советского Союза Алексея Петровича Малышева» Лаишевского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19</w:t>
            </w:r>
          </w:p>
        </w:tc>
        <w:tc>
          <w:tcPr>
            <w:tcW w:w="4187"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rPr>
              <w:t>ФГБОУ ВО «КГЭУ»</w:t>
            </w:r>
            <w:r>
              <w:rPr>
                <w:rFonts w:ascii="Times New Roman" w:hAnsi="Times New Roman"/>
                <w:sz w:val="24"/>
                <w:szCs w:val="24"/>
                <w:shd w:val="clear" w:color="auto" w:fill="FFFFFF"/>
              </w:rPr>
              <w:t xml:space="preserve"> </w:t>
            </w:r>
          </w:p>
          <w:p w:rsidR="009455D2" w:rsidRDefault="009455D2">
            <w:pPr>
              <w:spacing w:after="0" w:line="240" w:lineRule="auto"/>
              <w:rPr>
                <w:rFonts w:ascii="Times New Roman" w:hAnsi="Times New Roman"/>
                <w:sz w:val="24"/>
                <w:szCs w:val="24"/>
              </w:rPr>
            </w:pP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ООО «Завод Инвэнт Электро», ОО </w:t>
            </w:r>
            <w:r>
              <w:rPr>
                <w:rFonts w:ascii="Times New Roman" w:hAnsi="Times New Roman"/>
                <w:sz w:val="24"/>
                <w:szCs w:val="24"/>
                <w:shd w:val="clear" w:color="auto" w:fill="FFFFFF"/>
              </w:rPr>
              <w:t>«ТД «Ферекс»</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20</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Лениногорский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«Тимяшевская средняя общеобразовательная школа» муниципального образования» «Лениногорский район» Республики Татарстан</w:t>
            </w:r>
          </w:p>
        </w:tc>
        <w:tc>
          <w:tcPr>
            <w:tcW w:w="989" w:type="dxa"/>
          </w:tcPr>
          <w:p w:rsidR="009455D2" w:rsidRDefault="00E86839">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778" w:type="dxa"/>
          </w:tcPr>
          <w:p w:rsidR="009455D2" w:rsidRDefault="00E86839">
            <w:pPr>
              <w:spacing w:after="0" w:line="240" w:lineRule="auto"/>
              <w:jc w:val="center"/>
              <w:rPr>
                <w:rFonts w:ascii="Times New Roman" w:hAnsi="Times New Roman"/>
                <w:sz w:val="24"/>
                <w:szCs w:val="24"/>
                <w:lang w:val="tt-RU"/>
              </w:rPr>
            </w:pPr>
            <w:r>
              <w:rPr>
                <w:rFonts w:ascii="Times New Roman" w:hAnsi="Times New Roman"/>
                <w:sz w:val="24"/>
                <w:szCs w:val="24"/>
                <w:lang w:val="tt-RU"/>
              </w:rPr>
              <w:t>23</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w:t>
            </w:r>
            <w:r>
              <w:rPr>
                <w:rFonts w:ascii="Times New Roman" w:hAnsi="Times New Roman"/>
                <w:sz w:val="24"/>
                <w:szCs w:val="24"/>
                <w:shd w:val="clear" w:color="auto" w:fill="FFFFFF"/>
              </w:rPr>
              <w:t xml:space="preserve"> АО «Сетевая компания»,</w:t>
            </w:r>
            <w:r>
              <w:rPr>
                <w:rFonts w:ascii="Times New Roman" w:hAnsi="Times New Roman"/>
                <w:sz w:val="24"/>
                <w:szCs w:val="24"/>
              </w:rPr>
              <w:t xml:space="preserve"> Бугульминские энергетичес</w:t>
            </w:r>
            <w:r>
              <w:rPr>
                <w:rFonts w:ascii="Times New Roman" w:hAnsi="Times New Roman"/>
                <w:sz w:val="24"/>
                <w:szCs w:val="24"/>
              </w:rPr>
              <w:t>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Лениногорский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«Средняя общеобразовательная школа №10 г.Лениногорска, муниципального образования «Лениногорский муниципальный район»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w:t>
            </w:r>
            <w:r>
              <w:rPr>
                <w:rFonts w:ascii="Times New Roman" w:hAnsi="Times New Roman"/>
                <w:sz w:val="24"/>
                <w:szCs w:val="24"/>
                <w:shd w:val="clear" w:color="auto" w:fill="FFFFFF"/>
              </w:rPr>
              <w:t xml:space="preserve"> АО «Сетевая компания»,</w:t>
            </w:r>
            <w:r>
              <w:rPr>
                <w:rFonts w:ascii="Times New Roman" w:hAnsi="Times New Roman"/>
                <w:sz w:val="24"/>
                <w:szCs w:val="24"/>
              </w:rPr>
              <w:t xml:space="preserve"> Бугульминские энергетические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22</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Мамадышский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«Центр образования Лицей № 2 имени академика К.А. Валиева города Мамадыш» </w:t>
            </w:r>
            <w:r>
              <w:rPr>
                <w:rFonts w:ascii="Times New Roman" w:hAnsi="Times New Roman"/>
                <w:sz w:val="24"/>
                <w:szCs w:val="24"/>
              </w:rPr>
              <w:lastRenderedPageBreak/>
              <w:t>Мамадышского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50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ФГБОУ ВО «КГЭУ» </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Мамадышский РЭС </w:t>
            </w:r>
            <w:r>
              <w:rPr>
                <w:rFonts w:ascii="Times New Roman" w:hAnsi="Times New Roman"/>
                <w:sz w:val="24"/>
                <w:szCs w:val="24"/>
              </w:rPr>
              <w:t>(по согл</w:t>
            </w:r>
            <w:r>
              <w:rPr>
                <w:rFonts w:ascii="Times New Roman" w:hAnsi="Times New Roman"/>
                <w:sz w:val="24"/>
                <w:szCs w:val="24"/>
              </w:rPr>
              <w:t>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23</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Муслюмовский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«Муслюмовская  СОШ имени Г. Тукая» Муслюмовского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ФГБОУ ВО «КГЭУ»</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филиал АО «Сетевая компания», Альметьевские энергетические сети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24</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Нижнекамский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«Средняя общеобразовательная школа №2» Нижнекамского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30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ФГБОУ ВО «КГЭУ»</w:t>
            </w:r>
            <w:r>
              <w:rPr>
                <w:rFonts w:ascii="Times New Roman" w:hAnsi="Times New Roman"/>
                <w:sz w:val="24"/>
                <w:szCs w:val="24"/>
              </w:rPr>
              <w:t xml:space="preserve"> (по согласованию)</w:t>
            </w:r>
            <w:r>
              <w:rPr>
                <w:rFonts w:ascii="Times New Roman" w:hAnsi="Times New Roman"/>
                <w:sz w:val="24"/>
                <w:szCs w:val="24"/>
                <w:shd w:val="clear" w:color="auto" w:fill="FFFFFF"/>
              </w:rPr>
              <w:t>, ГАПОУ «Нижнекамский политехнический колледж им. Е.Н. Королева», МАУ ДО «Центр технического творчества и профориента</w:t>
            </w:r>
            <w:r>
              <w:rPr>
                <w:rFonts w:ascii="Times New Roman" w:hAnsi="Times New Roman"/>
                <w:sz w:val="24"/>
                <w:szCs w:val="24"/>
                <w:shd w:val="clear" w:color="auto" w:fill="FFFFFF"/>
              </w:rPr>
              <w:t>ции» НМР РТ</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«Нижнекамские </w:t>
            </w:r>
            <w:r>
              <w:rPr>
                <w:rFonts w:ascii="Times New Roman" w:hAnsi="Times New Roman"/>
                <w:sz w:val="24"/>
                <w:szCs w:val="24"/>
              </w:rPr>
              <w:t>энергетические</w:t>
            </w:r>
            <w:r>
              <w:rPr>
                <w:rFonts w:ascii="Times New Roman" w:hAnsi="Times New Roman"/>
                <w:sz w:val="24"/>
                <w:szCs w:val="24"/>
                <w:shd w:val="clear" w:color="auto" w:fill="FFFFFF"/>
              </w:rPr>
              <w:t xml:space="preserve"> сети», филиал АО «Сетевая Компания»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25</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Нижнекамский район</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w:t>
            </w:r>
            <w:r>
              <w:rPr>
                <w:rFonts w:ascii="Times New Roman" w:hAnsi="Times New Roman"/>
                <w:sz w:val="24"/>
                <w:szCs w:val="24"/>
              </w:rPr>
              <w:t xml:space="preserve"> «Лицей №3 имени А.С. Пушкина»  Нижнекамского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26</w:t>
            </w:r>
          </w:p>
        </w:tc>
        <w:tc>
          <w:tcPr>
            <w:tcW w:w="4187"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r>
              <w:rPr>
                <w:rFonts w:ascii="Times New Roman" w:hAnsi="Times New Roman"/>
                <w:sz w:val="24"/>
                <w:szCs w:val="24"/>
                <w:shd w:val="clear" w:color="auto" w:fill="FFFFFF"/>
              </w:rPr>
              <w:t>, ГАПОУ</w:t>
            </w:r>
            <w:r>
              <w:rPr>
                <w:rFonts w:ascii="Times New Roman" w:hAnsi="Times New Roman"/>
                <w:sz w:val="24"/>
                <w:szCs w:val="24"/>
                <w:shd w:val="clear" w:color="auto" w:fill="FFFFFF"/>
              </w:rPr>
              <w:t xml:space="preserve"> «Нижнекамский политехнический колледж им. Е.Н. Королева», МАУ ДО «Центр технического творчества и профориентации» НМР РТ</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«Татэлектромонтаж»</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26</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Нижнекамский район</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w:t>
            </w:r>
            <w:r>
              <w:rPr>
                <w:rFonts w:ascii="Times New Roman" w:hAnsi="Times New Roman"/>
                <w:sz w:val="24"/>
                <w:szCs w:val="24"/>
              </w:rPr>
              <w:t xml:space="preserve"> «Средняя общеобразовательная школа №19» Нижнекамского муниципально</w:t>
            </w:r>
            <w:r>
              <w:rPr>
                <w:rFonts w:ascii="Times New Roman" w:hAnsi="Times New Roman"/>
                <w:sz w:val="24"/>
                <w:szCs w:val="24"/>
              </w:rPr>
              <w:t>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r>
              <w:rPr>
                <w:rFonts w:ascii="Times New Roman" w:hAnsi="Times New Roman"/>
                <w:sz w:val="24"/>
                <w:szCs w:val="24"/>
                <w:shd w:val="clear" w:color="auto" w:fill="FFFFFF"/>
              </w:rPr>
              <w:t>, ГАПОУ «Нижнекамский колледж транспортной инфраструктуры»</w:t>
            </w:r>
          </w:p>
          <w:p w:rsidR="009455D2" w:rsidRDefault="009455D2">
            <w:pPr>
              <w:spacing w:after="0" w:line="240" w:lineRule="auto"/>
              <w:jc w:val="both"/>
              <w:rPr>
                <w:rFonts w:ascii="Times New Roman" w:hAnsi="Times New Roman"/>
                <w:sz w:val="24"/>
                <w:szCs w:val="24"/>
                <w:shd w:val="clear" w:color="auto" w:fill="FFFFFF"/>
              </w:rPr>
            </w:pP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ООО «Нижнекамская ТЭЦ ПАО Татнефть»</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27</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Нижнекамский район</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w:t>
            </w:r>
            <w:r>
              <w:rPr>
                <w:rFonts w:ascii="Times New Roman" w:hAnsi="Times New Roman"/>
                <w:sz w:val="24"/>
                <w:szCs w:val="24"/>
              </w:rPr>
              <w:t xml:space="preserve"> «Средняя общеобразовательная школа №20» Нижнекамского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27</w:t>
            </w:r>
          </w:p>
        </w:tc>
        <w:tc>
          <w:tcPr>
            <w:tcW w:w="4187"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r>
              <w:rPr>
                <w:rFonts w:ascii="Times New Roman" w:hAnsi="Times New Roman"/>
                <w:sz w:val="24"/>
                <w:szCs w:val="24"/>
                <w:shd w:val="clear" w:color="auto" w:fill="FFFFFF"/>
              </w:rPr>
              <w:t>, ГАПОУ «Нижнекамский политехнический колледж им. Е.Н. Королева»</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«Татэлектромонтаж»</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28</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Новошешминс</w:t>
            </w:r>
            <w:r>
              <w:rPr>
                <w:rFonts w:ascii="Times New Roman" w:hAnsi="Times New Roman"/>
                <w:sz w:val="24"/>
                <w:szCs w:val="24"/>
              </w:rPr>
              <w:t>кий район</w:t>
            </w:r>
          </w:p>
        </w:tc>
        <w:tc>
          <w:tcPr>
            <w:tcW w:w="3782" w:type="dxa"/>
            <w:vAlign w:val="center"/>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МБОУ «Новошешминская средняя общеобразовательная школа Новошешминского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23</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p>
          <w:p w:rsidR="009455D2" w:rsidRDefault="009455D2">
            <w:pPr>
              <w:spacing w:after="0" w:line="240" w:lineRule="auto"/>
              <w:jc w:val="both"/>
              <w:rPr>
                <w:rFonts w:ascii="Times New Roman" w:hAnsi="Times New Roman"/>
                <w:sz w:val="24"/>
                <w:szCs w:val="24"/>
                <w:shd w:val="clear" w:color="auto" w:fill="FFFFFF"/>
              </w:rPr>
            </w:pP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Новошешминские РЭС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29</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 xml:space="preserve">г.Набережные </w:t>
            </w:r>
            <w:r>
              <w:rPr>
                <w:rFonts w:ascii="Times New Roman" w:hAnsi="Times New Roman"/>
                <w:sz w:val="24"/>
                <w:szCs w:val="24"/>
              </w:rPr>
              <w:lastRenderedPageBreak/>
              <w:t>Челны</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МАОУ города Набережные </w:t>
            </w:r>
            <w:r>
              <w:rPr>
                <w:rFonts w:ascii="Times New Roman" w:hAnsi="Times New Roman"/>
                <w:sz w:val="24"/>
                <w:szCs w:val="24"/>
                <w:lang w:eastAsia="ru-RU"/>
              </w:rPr>
              <w:lastRenderedPageBreak/>
              <w:t xml:space="preserve">Челны </w:t>
            </w:r>
            <w:r>
              <w:rPr>
                <w:rFonts w:ascii="Times New Roman" w:hAnsi="Times New Roman"/>
                <w:sz w:val="24"/>
                <w:szCs w:val="24"/>
                <w:lang w:eastAsia="ru-RU"/>
              </w:rPr>
              <w:t>«Средняя общеобразовательная школа №48»</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15</w:t>
            </w:r>
          </w:p>
        </w:tc>
        <w:tc>
          <w:tcPr>
            <w:tcW w:w="4187"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ГАПОУ «Камский государственный </w:t>
            </w:r>
            <w:r>
              <w:rPr>
                <w:rFonts w:ascii="Times New Roman" w:hAnsi="Times New Roman"/>
                <w:sz w:val="24"/>
                <w:szCs w:val="24"/>
                <w:shd w:val="clear" w:color="auto" w:fill="FFFFFF"/>
              </w:rPr>
              <w:lastRenderedPageBreak/>
              <w:t>автомеханический техникум имени Л.Б.Васильева»</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филиал АО «Сетевая </w:t>
            </w:r>
            <w:r>
              <w:rPr>
                <w:rFonts w:ascii="Times New Roman" w:hAnsi="Times New Roman"/>
                <w:sz w:val="24"/>
                <w:szCs w:val="24"/>
                <w:shd w:val="clear" w:color="auto" w:fill="FFFFFF"/>
              </w:rPr>
              <w:lastRenderedPageBreak/>
              <w:t xml:space="preserve">компания»,  Набережночелнинские энергетические сети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30</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Пестречинский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w:t>
            </w:r>
            <w:r>
              <w:rPr>
                <w:rFonts w:ascii="Times New Roman" w:hAnsi="Times New Roman"/>
                <w:sz w:val="24"/>
                <w:szCs w:val="24"/>
              </w:rPr>
              <w:t>«Технологический лицей «Алгоритм» Пестречинского муниципального района РТ</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ГАПОУ «Казанский энергетический колледж»</w:t>
            </w:r>
            <w:r>
              <w:rPr>
                <w:sz w:val="24"/>
                <w:szCs w:val="24"/>
              </w:rPr>
              <w:t xml:space="preserve"> </w:t>
            </w:r>
            <w:r>
              <w:rPr>
                <w:rFonts w:ascii="Times New Roman" w:hAnsi="Times New Roman"/>
                <w:sz w:val="24"/>
                <w:szCs w:val="24"/>
              </w:rPr>
              <w:t>(по согласованию)</w:t>
            </w:r>
          </w:p>
          <w:p w:rsidR="009455D2" w:rsidRDefault="00E86839">
            <w:pPr>
              <w:spacing w:after="0" w:line="240" w:lineRule="auto"/>
              <w:jc w:val="both"/>
              <w:rPr>
                <w:sz w:val="24"/>
                <w:szCs w:val="24"/>
              </w:rPr>
            </w:pPr>
            <w:r>
              <w:rPr>
                <w:rFonts w:ascii="Times New Roman" w:hAnsi="Times New Roman"/>
                <w:sz w:val="24"/>
                <w:szCs w:val="24"/>
              </w:rPr>
              <w:t>ГАПОУ «Казанский политехнический колледж» (по согласованию)</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ГАПОУ «Елабужский политехнический колледж (по согласованию</w:t>
            </w:r>
            <w:r>
              <w:rPr>
                <w:rFonts w:ascii="Times New Roman" w:hAnsi="Times New Roman"/>
                <w:sz w:val="24"/>
                <w:szCs w:val="24"/>
              </w:rPr>
              <w:t>)</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Пестречинский РЭС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Пестречинский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«Пестречинская средняя общеобразовательная школа №2» Пестречинского муниципального района РТ</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ГАПОУ «Казанский энергетический колледж»,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ГАПОУ «Казанский политехнический колледж»</w:t>
            </w:r>
          </w:p>
        </w:tc>
        <w:tc>
          <w:tcPr>
            <w:tcW w:w="2769"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Пестречинский РЭС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32</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Сабинский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val="tt-RU"/>
              </w:rPr>
              <w:t>МБОУ «Гимназия п.г.т. Богатые Сабы Сабинского муниципального района Республики Татарстан</w:t>
            </w:r>
            <w:r>
              <w:rPr>
                <w:rFonts w:ascii="Times New Roman" w:hAnsi="Times New Roman"/>
                <w:sz w:val="24"/>
                <w:szCs w:val="24"/>
              </w:rPr>
              <w:t>»</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24</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r>
              <w:rPr>
                <w:rFonts w:ascii="Times New Roman" w:hAnsi="Times New Roman"/>
                <w:sz w:val="24"/>
                <w:szCs w:val="24"/>
                <w:shd w:val="clear" w:color="auto" w:fill="FFFFFF"/>
              </w:rPr>
              <w:t xml:space="preserve">, ГАПОУ «Сабинский аграрный колледж»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Сабинский РЭС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33</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Сабинский 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«Сабинская средняя </w:t>
            </w:r>
            <w:r>
              <w:rPr>
                <w:rFonts w:ascii="Times New Roman" w:hAnsi="Times New Roman"/>
                <w:sz w:val="24"/>
                <w:szCs w:val="24"/>
                <w:lang w:val="tt-RU"/>
              </w:rPr>
              <w:t>общеобразовательная школа Сабинского муниципального района Республики Татарстан</w:t>
            </w:r>
            <w:r>
              <w:rPr>
                <w:rFonts w:ascii="Times New Roman" w:hAnsi="Times New Roman"/>
                <w:sz w:val="24"/>
                <w:szCs w:val="24"/>
              </w:rPr>
              <w:t>»</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ФГБОУ ВО «КГЭУ»</w:t>
            </w:r>
            <w:r>
              <w:rPr>
                <w:rFonts w:ascii="Times New Roman" w:hAnsi="Times New Roman"/>
                <w:sz w:val="24"/>
                <w:szCs w:val="24"/>
              </w:rPr>
              <w:t xml:space="preserve"> (по согласованию)</w:t>
            </w:r>
            <w:r>
              <w:rPr>
                <w:rFonts w:ascii="Times New Roman" w:hAnsi="Times New Roman"/>
                <w:sz w:val="24"/>
                <w:szCs w:val="24"/>
                <w:shd w:val="clear" w:color="auto" w:fill="FFFFFF"/>
              </w:rPr>
              <w:t xml:space="preserve">, ГАПОУ «Сабинский аграрный колледж»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Сабинский РЭС</w:t>
            </w:r>
            <w:r>
              <w:rPr>
                <w:rFonts w:ascii="Times New Roman" w:hAnsi="Times New Roman"/>
                <w:sz w:val="24"/>
                <w:szCs w:val="24"/>
              </w:rPr>
              <w:t xml:space="preserve">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34</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lang w:val="en-US"/>
              </w:rPr>
              <w:t xml:space="preserve">Спасский </w:t>
            </w:r>
            <w:r>
              <w:rPr>
                <w:rFonts w:ascii="Times New Roman" w:hAnsi="Times New Roman"/>
                <w:sz w:val="24"/>
                <w:szCs w:val="24"/>
              </w:rPr>
              <w:t>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«Б</w:t>
            </w:r>
            <w:r>
              <w:rPr>
                <w:rFonts w:ascii="Times New Roman" w:hAnsi="Times New Roman"/>
                <w:sz w:val="24"/>
                <w:szCs w:val="24"/>
                <w:lang w:eastAsia="ru-RU"/>
              </w:rPr>
              <w:t>олгарская средняя общеобразовательная школа №2» Спасского муниципального района</w:t>
            </w:r>
            <w:r>
              <w:rPr>
                <w:rFonts w:ascii="Times New Roman" w:hAnsi="Times New Roman"/>
                <w:sz w:val="24"/>
                <w:szCs w:val="24"/>
                <w:lang w:val="tt-RU"/>
              </w:rPr>
              <w:t xml:space="preserve"> Республики Татарстан</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22</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w:t>
            </w:r>
            <w:r>
              <w:rPr>
                <w:rFonts w:ascii="Times New Roman" w:hAnsi="Times New Roman"/>
                <w:sz w:val="24"/>
                <w:szCs w:val="24"/>
              </w:rPr>
              <w:t>(по согласованию)</w:t>
            </w:r>
          </w:p>
          <w:p w:rsidR="009455D2" w:rsidRDefault="009455D2">
            <w:pPr>
              <w:spacing w:after="0" w:line="240" w:lineRule="auto"/>
              <w:jc w:val="both"/>
              <w:rPr>
                <w:rFonts w:ascii="Times New Roman" w:hAnsi="Times New Roman"/>
                <w:sz w:val="24"/>
                <w:szCs w:val="24"/>
              </w:rPr>
            </w:pP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Спасский РЭС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35</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lang w:val="en-US"/>
              </w:rPr>
              <w:t xml:space="preserve">Черемшанский </w:t>
            </w:r>
            <w:r>
              <w:rPr>
                <w:rFonts w:ascii="Times New Roman" w:hAnsi="Times New Roman"/>
                <w:sz w:val="24"/>
                <w:szCs w:val="24"/>
              </w:rPr>
              <w:t>район</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val="tt-RU"/>
              </w:rPr>
              <w:t>МБОУ</w:t>
            </w:r>
            <w:r>
              <w:rPr>
                <w:rFonts w:ascii="Times New Roman" w:hAnsi="Times New Roman"/>
                <w:sz w:val="24"/>
                <w:szCs w:val="24"/>
              </w:rPr>
              <w:t>:</w:t>
            </w:r>
          </w:p>
          <w:p w:rsidR="009455D2" w:rsidRDefault="009455D2">
            <w:pPr>
              <w:spacing w:after="0" w:line="240" w:lineRule="auto"/>
              <w:jc w:val="both"/>
              <w:rPr>
                <w:rFonts w:ascii="Times New Roman" w:hAnsi="Times New Roman"/>
                <w:sz w:val="24"/>
                <w:szCs w:val="24"/>
              </w:rPr>
            </w:pPr>
          </w:p>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sz w:val="24"/>
                <w:szCs w:val="24"/>
              </w:rPr>
              <w:t xml:space="preserve">«Лашманская средняя общеобразовательная школа»,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val="tt-RU"/>
              </w:rPr>
              <w:t>«Черемшанская СОШ</w:t>
            </w:r>
            <w:r>
              <w:rPr>
                <w:rFonts w:ascii="Times New Roman" w:hAnsi="Times New Roman"/>
                <w:sz w:val="24"/>
                <w:szCs w:val="24"/>
              </w:rPr>
              <w:t xml:space="preserve"> </w:t>
            </w:r>
            <w:r>
              <w:rPr>
                <w:rFonts w:ascii="Times New Roman" w:hAnsi="Times New Roman"/>
                <w:sz w:val="24"/>
                <w:szCs w:val="24"/>
                <w:lang w:val="tt-RU"/>
              </w:rPr>
              <w:t xml:space="preserve">№2 имени С.А.Ларионова», «Черемшанский лицей», «Кутеминская СОШ», «Аккиреевская СОШ», </w:t>
            </w:r>
            <w:r>
              <w:rPr>
                <w:rFonts w:ascii="Times New Roman" w:hAnsi="Times New Roman"/>
                <w:sz w:val="24"/>
                <w:szCs w:val="24"/>
                <w:lang w:val="tt-RU"/>
              </w:rPr>
              <w:lastRenderedPageBreak/>
              <w:t xml:space="preserve">«Ивашкинская СОШ» </w:t>
            </w:r>
            <w:r>
              <w:rPr>
                <w:rFonts w:ascii="Times New Roman" w:hAnsi="Times New Roman"/>
                <w:sz w:val="24"/>
                <w:szCs w:val="24"/>
              </w:rPr>
              <w:t>Черемшанского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lastRenderedPageBreak/>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20 чел.</w:t>
            </w:r>
          </w:p>
          <w:p w:rsidR="009455D2" w:rsidRDefault="009455D2">
            <w:pPr>
              <w:spacing w:after="0" w:line="240" w:lineRule="auto"/>
              <w:jc w:val="center"/>
              <w:rPr>
                <w:rFonts w:ascii="Times New Roman" w:hAnsi="Times New Roman"/>
                <w:sz w:val="24"/>
                <w:szCs w:val="24"/>
                <w:shd w:val="clear" w:color="auto" w:fill="FFFFFF"/>
              </w:rPr>
            </w:pP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3</w:t>
            </w:r>
          </w:p>
          <w:p w:rsidR="009455D2" w:rsidRDefault="009455D2">
            <w:pPr>
              <w:spacing w:after="0" w:line="240" w:lineRule="auto"/>
              <w:jc w:val="center"/>
              <w:rPr>
                <w:rFonts w:ascii="Times New Roman" w:hAnsi="Times New Roman"/>
                <w:sz w:val="24"/>
                <w:szCs w:val="24"/>
                <w:shd w:val="clear" w:color="auto" w:fill="FFFFFF"/>
              </w:rPr>
            </w:pP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5</w:t>
            </w:r>
          </w:p>
          <w:p w:rsidR="009455D2" w:rsidRDefault="009455D2">
            <w:pPr>
              <w:spacing w:after="0" w:line="240" w:lineRule="auto"/>
              <w:jc w:val="center"/>
              <w:rPr>
                <w:rFonts w:ascii="Times New Roman" w:hAnsi="Times New Roman"/>
                <w:sz w:val="24"/>
                <w:szCs w:val="24"/>
                <w:shd w:val="clear" w:color="auto" w:fill="FFFFFF"/>
              </w:rPr>
            </w:pPr>
          </w:p>
          <w:p w:rsidR="009455D2" w:rsidRDefault="009455D2">
            <w:pPr>
              <w:spacing w:after="0" w:line="240" w:lineRule="auto"/>
              <w:jc w:val="center"/>
              <w:rPr>
                <w:rFonts w:ascii="Times New Roman" w:hAnsi="Times New Roman"/>
                <w:sz w:val="24"/>
                <w:szCs w:val="24"/>
                <w:shd w:val="clear" w:color="auto" w:fill="FFFFFF"/>
              </w:rPr>
            </w:pP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6</w:t>
            </w: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4</w:t>
            </w: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lastRenderedPageBreak/>
              <w:t>ФГБОУ ВО «КГЭУ»</w:t>
            </w:r>
            <w:r>
              <w:rPr>
                <w:rFonts w:ascii="Times New Roman" w:hAnsi="Times New Roman"/>
                <w:sz w:val="24"/>
                <w:szCs w:val="24"/>
              </w:rPr>
              <w:t xml:space="preserve"> (по согласованию)</w:t>
            </w:r>
          </w:p>
          <w:p w:rsidR="009455D2" w:rsidRDefault="009455D2">
            <w:pPr>
              <w:spacing w:after="0" w:line="240" w:lineRule="auto"/>
              <w:jc w:val="both"/>
              <w:rPr>
                <w:rFonts w:ascii="Times New Roman" w:hAnsi="Times New Roman"/>
                <w:sz w:val="24"/>
                <w:szCs w:val="24"/>
              </w:rPr>
            </w:pP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Черемшанский РЭС </w:t>
            </w:r>
            <w:r>
              <w:rPr>
                <w:rFonts w:ascii="Times New Roman" w:hAnsi="Times New Roman"/>
                <w:sz w:val="24"/>
                <w:szCs w:val="24"/>
              </w:rPr>
              <w:t>(по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36</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Чистопольский район</w:t>
            </w:r>
          </w:p>
        </w:tc>
        <w:tc>
          <w:tcPr>
            <w:tcW w:w="3782" w:type="dxa"/>
          </w:tcPr>
          <w:p w:rsidR="009455D2" w:rsidRDefault="00E86839">
            <w:pPr>
              <w:spacing w:after="0" w:line="240" w:lineRule="auto"/>
              <w:jc w:val="both"/>
              <w:rPr>
                <w:rFonts w:ascii="Times New Roman" w:hAnsi="Times New Roman"/>
                <w:sz w:val="24"/>
                <w:szCs w:val="24"/>
                <w:lang w:val="tt-RU"/>
              </w:rPr>
            </w:pPr>
            <w:r>
              <w:rPr>
                <w:rFonts w:ascii="Times New Roman" w:hAnsi="Times New Roman"/>
                <w:sz w:val="24"/>
                <w:szCs w:val="24"/>
                <w:lang w:eastAsia="ru-RU"/>
              </w:rPr>
              <w:t>МБОУ «Средняя общеобразовательная школа №4» Чистопольского муниципального района Республики Татарстан</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40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ФГБОУ ВО «КГЭУ»</w:t>
            </w:r>
            <w:r>
              <w:rPr>
                <w:rFonts w:ascii="Times New Roman" w:hAnsi="Times New Roman"/>
                <w:sz w:val="24"/>
                <w:szCs w:val="24"/>
              </w:rPr>
              <w:t xml:space="preserve"> (по согласованию)</w:t>
            </w:r>
            <w:r>
              <w:rPr>
                <w:rFonts w:ascii="Times New Roman" w:hAnsi="Times New Roman"/>
                <w:sz w:val="24"/>
                <w:szCs w:val="24"/>
                <w:shd w:val="clear" w:color="auto" w:fill="FFFFFF"/>
              </w:rPr>
              <w:t xml:space="preserve">, ГАПОУ «Чистопольский сельскохозяйственный техникум </w:t>
            </w:r>
            <w:r>
              <w:rPr>
                <w:rFonts w:ascii="Times New Roman" w:hAnsi="Times New Roman"/>
                <w:sz w:val="24"/>
                <w:szCs w:val="24"/>
                <w:shd w:val="clear" w:color="auto" w:fill="FFFFFF"/>
              </w:rPr>
              <w:t>имени Г.И. Усманова»</w:t>
            </w:r>
          </w:p>
          <w:p w:rsidR="009455D2" w:rsidRDefault="009455D2">
            <w:pPr>
              <w:spacing w:after="0" w:line="240" w:lineRule="auto"/>
              <w:jc w:val="both"/>
              <w:rPr>
                <w:rFonts w:ascii="Times New Roman" w:hAnsi="Times New Roman"/>
                <w:sz w:val="24"/>
                <w:szCs w:val="24"/>
                <w:shd w:val="clear" w:color="auto" w:fill="FFFFFF"/>
              </w:rPr>
            </w:pP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филиал АО «Сетевая компания», Чистопольские энергетические сети </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37</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МБОУ «Политехнический лицей №182» Кировского района 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79</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38</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«Средняя общеобразовательная школа № 135 с углубленным изучением отдельных предметов» Кировского района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26</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АО «Татэнерго» </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39</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«Средняя общеобразовательная школа № 32» Кировского района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w:t>
            </w:r>
            <w:r>
              <w:rPr>
                <w:rFonts w:ascii="Times New Roman" w:hAnsi="Times New Roman"/>
                <w:sz w:val="24"/>
                <w:szCs w:val="24"/>
              </w:rPr>
              <w:t>.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24</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АО «Татэнерго» </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40</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«Многопрофильная гимназия № 189 «Заман» Кировского района 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27</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ГАОУ </w:t>
            </w:r>
            <w:r>
              <w:rPr>
                <w:rFonts w:ascii="Times New Roman" w:hAnsi="Times New Roman"/>
                <w:sz w:val="24"/>
                <w:szCs w:val="24"/>
              </w:rPr>
              <w:t>«Полингвальный комплекс «Адымнар-путь к знаниям и согласованию» г. Казани</w:t>
            </w:r>
          </w:p>
        </w:tc>
        <w:tc>
          <w:tcPr>
            <w:tcW w:w="989" w:type="dxa"/>
          </w:tcPr>
          <w:p w:rsidR="009455D2" w:rsidRDefault="00E86839">
            <w:pPr>
              <w:spacing w:after="0" w:line="240" w:lineRule="auto"/>
              <w:jc w:val="center"/>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 xml:space="preserve"> (11)</w:t>
            </w:r>
          </w:p>
        </w:tc>
        <w:tc>
          <w:tcPr>
            <w:tcW w:w="778" w:type="dxa"/>
          </w:tcPr>
          <w:p w:rsidR="009455D2" w:rsidRDefault="00E86839">
            <w:pPr>
              <w:spacing w:after="0" w:line="240" w:lineRule="auto"/>
              <w:jc w:val="center"/>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18</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42</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«Гимназия №  179-центр образования» Ново-Савиновского района г.Казани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  (5 и 6)</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34</w:t>
            </w: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35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bCs/>
                <w:sz w:val="24"/>
                <w:szCs w:val="24"/>
                <w:lang w:eastAsia="ru-RU"/>
              </w:rPr>
              <w:t xml:space="preserve">Дирекция по обслуживанию потребителей/ Дирекция строящихся объектов </w:t>
            </w:r>
            <w:r>
              <w:rPr>
                <w:rFonts w:ascii="Times New Roman" w:hAnsi="Times New Roman"/>
                <w:sz w:val="24"/>
                <w:szCs w:val="24"/>
                <w:shd w:val="clear" w:color="auto" w:fill="FFFFFF"/>
              </w:rPr>
              <w:t>АО «Сетевая компания»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43</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w:t>
            </w:r>
            <w:r>
              <w:t xml:space="preserve"> </w:t>
            </w:r>
            <w:r>
              <w:rPr>
                <w:rFonts w:ascii="Times New Roman" w:hAnsi="Times New Roman"/>
                <w:sz w:val="24"/>
                <w:szCs w:val="24"/>
              </w:rPr>
              <w:t xml:space="preserve">«Средняя общеобразовательная русско-татарская школа №103» Ново-Савиновского района г. </w:t>
            </w:r>
            <w:r>
              <w:rPr>
                <w:rFonts w:ascii="Times New Roman" w:hAnsi="Times New Roman"/>
                <w:sz w:val="24"/>
                <w:szCs w:val="24"/>
              </w:rPr>
              <w:t>Казани</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bCs/>
                <w:sz w:val="24"/>
                <w:szCs w:val="24"/>
                <w:lang w:eastAsia="ru-RU"/>
              </w:rPr>
              <w:t xml:space="preserve">Дирекция по обслуживанию потребителей/ Дирекция строящихся объектов </w:t>
            </w:r>
            <w:r>
              <w:rPr>
                <w:rFonts w:ascii="Times New Roman" w:hAnsi="Times New Roman"/>
                <w:sz w:val="24"/>
                <w:szCs w:val="24"/>
                <w:shd w:val="clear" w:color="auto" w:fill="FFFFFF"/>
              </w:rPr>
              <w:t>АО «Сетевая компания»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44</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«Средняя общеобразовательная татарско-русская школа №71 с углубленным изучением от</w:t>
            </w:r>
            <w:r>
              <w:rPr>
                <w:rFonts w:ascii="Times New Roman" w:hAnsi="Times New Roman"/>
                <w:sz w:val="24"/>
                <w:szCs w:val="24"/>
              </w:rPr>
              <w:t>дельных предметов» Ново-Савиновского района города Казани</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bCs/>
                <w:sz w:val="24"/>
                <w:szCs w:val="24"/>
                <w:lang w:eastAsia="ru-RU"/>
              </w:rPr>
              <w:t>Казанские энергетические сети</w:t>
            </w:r>
            <w:r>
              <w:rPr>
                <w:rFonts w:ascii="Times New Roman" w:hAnsi="Times New Roman"/>
                <w:sz w:val="24"/>
                <w:szCs w:val="24"/>
                <w:shd w:val="clear" w:color="auto" w:fill="FFFFFF"/>
              </w:rPr>
              <w:t xml:space="preserve"> АО «Сетевая компания»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45</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«Лицей № 23» Ново-Савиновского района г. Казани</w:t>
            </w:r>
          </w:p>
        </w:tc>
        <w:tc>
          <w:tcPr>
            <w:tcW w:w="989" w:type="dxa"/>
          </w:tcPr>
          <w:p w:rsidR="009455D2" w:rsidRDefault="00E8683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 (7 и 8)</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23</w:t>
            </w:r>
          </w:p>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46</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 «Средняя общеобразовательная школа №64» Московского района 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19</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47</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w:t>
            </w:r>
            <w:r>
              <w:rPr>
                <w:rFonts w:ascii="Times New Roman" w:hAnsi="Times New Roman"/>
                <w:sz w:val="24"/>
                <w:szCs w:val="24"/>
              </w:rPr>
              <w:t>«Татарская гимназия №2 имени Шигабутдина Марджани при Казанском Федеральном Университете» Московского района 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25</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48</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МБОУ «Средняя общеобразовательная школа №42 имени Героя России Д.Р.Гилемханова» Приволжского района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lang w:eastAsia="ru-RU"/>
              </w:rPr>
              <w:t>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106</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bCs/>
                <w:sz w:val="24"/>
                <w:szCs w:val="24"/>
                <w:lang w:eastAsia="ru-RU"/>
              </w:rPr>
              <w:t>Казанские энергетические сети</w:t>
            </w:r>
            <w:r>
              <w:rPr>
                <w:rFonts w:ascii="Times New Roman" w:hAnsi="Times New Roman"/>
                <w:sz w:val="24"/>
                <w:szCs w:val="24"/>
                <w:shd w:val="clear" w:color="auto" w:fill="FFFFFF"/>
              </w:rPr>
              <w:t xml:space="preserve"> АО «Сетевая компания», 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49</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МБОУ</w:t>
            </w:r>
            <w:r>
              <w:rPr>
                <w:rFonts w:ascii="Times New Roman" w:hAnsi="Times New Roman"/>
                <w:sz w:val="24"/>
                <w:szCs w:val="24"/>
              </w:rPr>
              <w:t xml:space="preserve"> «Средняя общеобразовательная школа № 69» Приволжского района г.Казани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2</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53</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50</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«Многопрофильный лицей </w:t>
            </w:r>
            <w:r>
              <w:rPr>
                <w:rFonts w:ascii="Times New Roman" w:hAnsi="Times New Roman"/>
                <w:sz w:val="24"/>
                <w:szCs w:val="24"/>
              </w:rPr>
              <w:lastRenderedPageBreak/>
              <w:t xml:space="preserve">№ 186-Перспектива» Приволжского района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76</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w:t>
            </w:r>
            <w:r>
              <w:rPr>
                <w:rFonts w:ascii="Times New Roman" w:hAnsi="Times New Roman"/>
                <w:sz w:val="24"/>
                <w:szCs w:val="24"/>
                <w:shd w:val="clear" w:color="auto" w:fill="FFFFFF"/>
              </w:rPr>
              <w:lastRenderedPageBreak/>
              <w:t xml:space="preserve">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АО «Татэнерго» (по </w:t>
            </w:r>
            <w:r>
              <w:rPr>
                <w:rFonts w:ascii="Times New Roman" w:hAnsi="Times New Roman"/>
                <w:sz w:val="24"/>
                <w:szCs w:val="24"/>
                <w:shd w:val="clear" w:color="auto" w:fill="FFFFFF"/>
              </w:rPr>
              <w:lastRenderedPageBreak/>
              <w:t>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lastRenderedPageBreak/>
              <w:t>51</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г. Казань</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МБОУ «Гимназия №21» Приволжского района </w:t>
            </w:r>
          </w:p>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г. Казани</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1</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20</w:t>
            </w:r>
          </w:p>
        </w:tc>
        <w:tc>
          <w:tcPr>
            <w:tcW w:w="4187"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ФГБОУ ВО «КГЭУ» (по согласованию) </w:t>
            </w:r>
          </w:p>
        </w:tc>
        <w:tc>
          <w:tcPr>
            <w:tcW w:w="2769" w:type="dxa"/>
          </w:tcPr>
          <w:p w:rsidR="009455D2" w:rsidRDefault="00E8683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АО «Татэнерго» (по согласованию)</w:t>
            </w:r>
          </w:p>
        </w:tc>
      </w:tr>
      <w:tr w:rsidR="009455D2" w:rsidTr="00122862">
        <w:tc>
          <w:tcPr>
            <w:tcW w:w="70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2313" w:type="dxa"/>
          </w:tcPr>
          <w:p w:rsidR="009455D2" w:rsidRDefault="00E86839">
            <w:pPr>
              <w:spacing w:after="0" w:line="240" w:lineRule="auto"/>
              <w:rPr>
                <w:rFonts w:ascii="Times New Roman" w:hAnsi="Times New Roman"/>
                <w:sz w:val="24"/>
                <w:szCs w:val="24"/>
              </w:rPr>
            </w:pPr>
            <w:r>
              <w:rPr>
                <w:rFonts w:ascii="Times New Roman" w:hAnsi="Times New Roman"/>
                <w:sz w:val="24"/>
                <w:szCs w:val="24"/>
              </w:rPr>
              <w:t>24 муниципальных образований</w:t>
            </w:r>
          </w:p>
        </w:tc>
        <w:tc>
          <w:tcPr>
            <w:tcW w:w="3782" w:type="dxa"/>
          </w:tcPr>
          <w:p w:rsidR="009455D2" w:rsidRDefault="00E86839">
            <w:pPr>
              <w:spacing w:after="0" w:line="240" w:lineRule="auto"/>
              <w:jc w:val="both"/>
              <w:rPr>
                <w:rFonts w:ascii="Times New Roman" w:hAnsi="Times New Roman"/>
                <w:sz w:val="24"/>
                <w:szCs w:val="24"/>
              </w:rPr>
            </w:pPr>
            <w:r>
              <w:rPr>
                <w:rFonts w:ascii="Times New Roman" w:hAnsi="Times New Roman"/>
                <w:sz w:val="24"/>
                <w:szCs w:val="24"/>
              </w:rPr>
              <w:t xml:space="preserve">56 </w:t>
            </w:r>
            <w:r>
              <w:rPr>
                <w:rFonts w:ascii="Times New Roman" w:hAnsi="Times New Roman"/>
                <w:sz w:val="24"/>
                <w:szCs w:val="24"/>
              </w:rPr>
              <w:t>общеобразовательных организаций</w:t>
            </w:r>
          </w:p>
        </w:tc>
        <w:tc>
          <w:tcPr>
            <w:tcW w:w="989" w:type="dxa"/>
          </w:tcPr>
          <w:p w:rsidR="009455D2" w:rsidRDefault="00E86839">
            <w:pPr>
              <w:spacing w:after="0" w:line="240" w:lineRule="auto"/>
              <w:jc w:val="center"/>
              <w:rPr>
                <w:rFonts w:ascii="Times New Roman" w:hAnsi="Times New Roman"/>
                <w:sz w:val="24"/>
                <w:szCs w:val="24"/>
              </w:rPr>
            </w:pPr>
            <w:r>
              <w:rPr>
                <w:rFonts w:ascii="Times New Roman" w:hAnsi="Times New Roman"/>
                <w:sz w:val="24"/>
                <w:szCs w:val="24"/>
              </w:rPr>
              <w:t>68</w:t>
            </w:r>
            <w:r w:rsidR="00122862">
              <w:rPr>
                <w:rFonts w:ascii="Times New Roman" w:hAnsi="Times New Roman"/>
                <w:sz w:val="24"/>
                <w:szCs w:val="24"/>
              </w:rPr>
              <w:t xml:space="preserve"> </w:t>
            </w:r>
            <w:r>
              <w:rPr>
                <w:rFonts w:ascii="Times New Roman" w:hAnsi="Times New Roman"/>
                <w:sz w:val="24"/>
                <w:szCs w:val="24"/>
              </w:rPr>
              <w:t>клас</w:t>
            </w:r>
            <w:r w:rsidR="00122862">
              <w:rPr>
                <w:rFonts w:ascii="Times New Roman" w:hAnsi="Times New Roman"/>
                <w:sz w:val="24"/>
                <w:szCs w:val="24"/>
              </w:rPr>
              <w:t>-</w:t>
            </w:r>
            <w:r>
              <w:rPr>
                <w:rFonts w:ascii="Times New Roman" w:hAnsi="Times New Roman"/>
                <w:sz w:val="24"/>
                <w:szCs w:val="24"/>
              </w:rPr>
              <w:t>сов</w:t>
            </w:r>
          </w:p>
        </w:tc>
        <w:tc>
          <w:tcPr>
            <w:tcW w:w="778" w:type="dxa"/>
          </w:tcPr>
          <w:p w:rsidR="009455D2" w:rsidRDefault="00E8683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1411 человек</w:t>
            </w:r>
          </w:p>
        </w:tc>
        <w:tc>
          <w:tcPr>
            <w:tcW w:w="4187" w:type="dxa"/>
          </w:tcPr>
          <w:p w:rsidR="009455D2" w:rsidRDefault="009455D2">
            <w:pPr>
              <w:pStyle w:val="a5"/>
              <w:ind w:left="0" w:firstLine="0"/>
              <w:rPr>
                <w:sz w:val="24"/>
                <w:szCs w:val="24"/>
                <w:shd w:val="clear" w:color="auto" w:fill="FFFFFF"/>
              </w:rPr>
            </w:pPr>
          </w:p>
        </w:tc>
        <w:tc>
          <w:tcPr>
            <w:tcW w:w="2769" w:type="dxa"/>
          </w:tcPr>
          <w:p w:rsidR="009455D2" w:rsidRDefault="009455D2">
            <w:pPr>
              <w:spacing w:after="0" w:line="240" w:lineRule="auto"/>
              <w:jc w:val="both"/>
              <w:rPr>
                <w:rFonts w:ascii="Times New Roman" w:hAnsi="Times New Roman"/>
                <w:b/>
                <w:sz w:val="24"/>
                <w:szCs w:val="24"/>
                <w:shd w:val="clear" w:color="auto" w:fill="FFFFFF"/>
              </w:rPr>
            </w:pPr>
          </w:p>
        </w:tc>
      </w:tr>
    </w:tbl>
    <w:p w:rsidR="009455D2" w:rsidRDefault="009455D2">
      <w:pPr>
        <w:spacing w:after="0" w:line="240" w:lineRule="auto"/>
        <w:rPr>
          <w:rFonts w:ascii="Times New Roman" w:hAnsi="Times New Roman"/>
          <w:sz w:val="28"/>
          <w:szCs w:val="28"/>
        </w:rPr>
      </w:pPr>
    </w:p>
    <w:p w:rsidR="009455D2" w:rsidRDefault="00E86839">
      <w:pPr>
        <w:spacing w:after="0" w:line="240" w:lineRule="auto"/>
        <w:rPr>
          <w:rFonts w:ascii="Times New Roman" w:hAnsi="Times New Roman"/>
          <w:sz w:val="28"/>
          <w:szCs w:val="28"/>
        </w:rPr>
      </w:pPr>
      <w:r>
        <w:rPr>
          <w:rFonts w:ascii="Times New Roman" w:hAnsi="Times New Roman"/>
          <w:sz w:val="28"/>
          <w:szCs w:val="28"/>
        </w:rPr>
        <w:t>Используемые сокращения:</w:t>
      </w:r>
    </w:p>
    <w:p w:rsidR="009455D2" w:rsidRDefault="00E86839">
      <w:pPr>
        <w:spacing w:after="0" w:line="240" w:lineRule="auto"/>
        <w:rPr>
          <w:rFonts w:ascii="Times New Roman" w:hAnsi="Times New Roman"/>
          <w:sz w:val="28"/>
          <w:szCs w:val="28"/>
        </w:rPr>
      </w:pPr>
      <w:r>
        <w:rPr>
          <w:rFonts w:ascii="Times New Roman" w:hAnsi="Times New Roman"/>
          <w:sz w:val="28"/>
          <w:szCs w:val="28"/>
        </w:rPr>
        <w:t>ФГБОУ ВО «КГЭУ» – Федеральное государственное бюджетное образовательное учреждение высшего образования «Казанский государственный энергетический университет»</w:t>
      </w:r>
    </w:p>
    <w:p w:rsidR="009455D2" w:rsidRDefault="00E86839">
      <w:pPr>
        <w:spacing w:after="0" w:line="240" w:lineRule="auto"/>
        <w:rPr>
          <w:rFonts w:ascii="Times New Roman" w:hAnsi="Times New Roman"/>
          <w:sz w:val="28"/>
          <w:szCs w:val="28"/>
        </w:rPr>
      </w:pPr>
      <w:r>
        <w:rPr>
          <w:rFonts w:ascii="Times New Roman" w:hAnsi="Times New Roman"/>
          <w:sz w:val="28"/>
          <w:szCs w:val="28"/>
        </w:rPr>
        <w:t xml:space="preserve">МАОУ – </w:t>
      </w:r>
      <w:r>
        <w:rPr>
          <w:rFonts w:ascii="Times New Roman" w:hAnsi="Times New Roman"/>
          <w:sz w:val="28"/>
          <w:szCs w:val="28"/>
        </w:rPr>
        <w:t>муниципальное автономное образовательное учреждение</w:t>
      </w:r>
    </w:p>
    <w:p w:rsidR="009455D2" w:rsidRDefault="00E86839">
      <w:pPr>
        <w:spacing w:after="0" w:line="240" w:lineRule="auto"/>
        <w:rPr>
          <w:rFonts w:ascii="Times New Roman" w:hAnsi="Times New Roman"/>
          <w:sz w:val="28"/>
          <w:szCs w:val="28"/>
        </w:rPr>
      </w:pPr>
      <w:r>
        <w:rPr>
          <w:rFonts w:ascii="Times New Roman" w:hAnsi="Times New Roman"/>
          <w:sz w:val="28"/>
          <w:szCs w:val="28"/>
        </w:rPr>
        <w:t>ГАПОУ – Государственное автономное профессиональное образовательное учреждение</w:t>
      </w:r>
    </w:p>
    <w:p w:rsidR="009455D2" w:rsidRDefault="00E86839">
      <w:pPr>
        <w:spacing w:after="0" w:line="240" w:lineRule="auto"/>
        <w:rPr>
          <w:rFonts w:ascii="Times New Roman" w:hAnsi="Times New Roman"/>
          <w:sz w:val="28"/>
          <w:szCs w:val="28"/>
        </w:rPr>
      </w:pPr>
      <w:r>
        <w:rPr>
          <w:rFonts w:ascii="Times New Roman" w:hAnsi="Times New Roman"/>
          <w:sz w:val="28"/>
          <w:szCs w:val="28"/>
        </w:rPr>
        <w:t>МБОУ – муниципальное бюджетное образовательное учреждение</w:t>
      </w:r>
    </w:p>
    <w:p w:rsidR="009455D2" w:rsidRDefault="00E86839">
      <w:pPr>
        <w:spacing w:after="0" w:line="240" w:lineRule="auto"/>
        <w:rPr>
          <w:rFonts w:ascii="Times New Roman" w:hAnsi="Times New Roman"/>
          <w:sz w:val="28"/>
          <w:szCs w:val="28"/>
        </w:rPr>
      </w:pPr>
      <w:r>
        <w:rPr>
          <w:rFonts w:ascii="Times New Roman" w:hAnsi="Times New Roman"/>
          <w:sz w:val="28"/>
          <w:szCs w:val="28"/>
        </w:rPr>
        <w:t>АО – Акционерное общество</w:t>
      </w:r>
    </w:p>
    <w:p w:rsidR="009455D2" w:rsidRDefault="00E86839">
      <w:pPr>
        <w:spacing w:after="0" w:line="240" w:lineRule="auto"/>
        <w:rPr>
          <w:rFonts w:ascii="Times New Roman" w:hAnsi="Times New Roman"/>
          <w:sz w:val="28"/>
          <w:szCs w:val="28"/>
        </w:rPr>
      </w:pPr>
      <w:r>
        <w:rPr>
          <w:rFonts w:ascii="Times New Roman" w:hAnsi="Times New Roman"/>
          <w:sz w:val="28"/>
          <w:szCs w:val="28"/>
        </w:rPr>
        <w:t>РЭС</w:t>
      </w:r>
      <w:r>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rPr>
        <w:t xml:space="preserve"> районные электрические сети</w:t>
      </w:r>
    </w:p>
    <w:sectPr w:rsidR="009455D2">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839" w:rsidRDefault="00E86839">
      <w:pPr>
        <w:spacing w:line="240" w:lineRule="auto"/>
      </w:pPr>
      <w:r>
        <w:separator/>
      </w:r>
    </w:p>
  </w:endnote>
  <w:endnote w:type="continuationSeparator" w:id="0">
    <w:p w:rsidR="00E86839" w:rsidRDefault="00E86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839" w:rsidRDefault="00E86839">
      <w:pPr>
        <w:spacing w:after="0"/>
      </w:pPr>
      <w:r>
        <w:separator/>
      </w:r>
    </w:p>
  </w:footnote>
  <w:footnote w:type="continuationSeparator" w:id="0">
    <w:p w:rsidR="00E86839" w:rsidRDefault="00E8683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1AB"/>
    <w:rsid w:val="000035C3"/>
    <w:rsid w:val="000118DF"/>
    <w:rsid w:val="0001396D"/>
    <w:rsid w:val="000156FA"/>
    <w:rsid w:val="000677AF"/>
    <w:rsid w:val="000D3154"/>
    <w:rsid w:val="000D6D66"/>
    <w:rsid w:val="000E42FF"/>
    <w:rsid w:val="000F41D2"/>
    <w:rsid w:val="000F5421"/>
    <w:rsid w:val="001102AF"/>
    <w:rsid w:val="00113106"/>
    <w:rsid w:val="00122862"/>
    <w:rsid w:val="001339F1"/>
    <w:rsid w:val="001431AB"/>
    <w:rsid w:val="00147AA5"/>
    <w:rsid w:val="001507A2"/>
    <w:rsid w:val="00152C97"/>
    <w:rsid w:val="00155EEA"/>
    <w:rsid w:val="001615B4"/>
    <w:rsid w:val="00193CF6"/>
    <w:rsid w:val="001A41C7"/>
    <w:rsid w:val="001B00FC"/>
    <w:rsid w:val="001B2D93"/>
    <w:rsid w:val="001D78BE"/>
    <w:rsid w:val="001E2496"/>
    <w:rsid w:val="00215E99"/>
    <w:rsid w:val="0024114D"/>
    <w:rsid w:val="002479C5"/>
    <w:rsid w:val="002B1724"/>
    <w:rsid w:val="002D5370"/>
    <w:rsid w:val="0030518E"/>
    <w:rsid w:val="00310128"/>
    <w:rsid w:val="0031042A"/>
    <w:rsid w:val="00321AE0"/>
    <w:rsid w:val="003368AD"/>
    <w:rsid w:val="003415AC"/>
    <w:rsid w:val="00341755"/>
    <w:rsid w:val="0034628E"/>
    <w:rsid w:val="003D6C4C"/>
    <w:rsid w:val="003F5897"/>
    <w:rsid w:val="00401AFE"/>
    <w:rsid w:val="00405888"/>
    <w:rsid w:val="0043641F"/>
    <w:rsid w:val="00437168"/>
    <w:rsid w:val="00441C23"/>
    <w:rsid w:val="00451C31"/>
    <w:rsid w:val="00457811"/>
    <w:rsid w:val="00471B88"/>
    <w:rsid w:val="0048463F"/>
    <w:rsid w:val="00495D81"/>
    <w:rsid w:val="004C4F61"/>
    <w:rsid w:val="004D4091"/>
    <w:rsid w:val="004D7E7C"/>
    <w:rsid w:val="004F27B9"/>
    <w:rsid w:val="005053D6"/>
    <w:rsid w:val="00507312"/>
    <w:rsid w:val="00510E61"/>
    <w:rsid w:val="00510EA5"/>
    <w:rsid w:val="00523114"/>
    <w:rsid w:val="00527087"/>
    <w:rsid w:val="00534076"/>
    <w:rsid w:val="00540D2A"/>
    <w:rsid w:val="00543BCE"/>
    <w:rsid w:val="00554742"/>
    <w:rsid w:val="00563253"/>
    <w:rsid w:val="00564315"/>
    <w:rsid w:val="00571052"/>
    <w:rsid w:val="0057261E"/>
    <w:rsid w:val="00587301"/>
    <w:rsid w:val="005948D5"/>
    <w:rsid w:val="005A3A2F"/>
    <w:rsid w:val="005C2603"/>
    <w:rsid w:val="005C321A"/>
    <w:rsid w:val="005D6E10"/>
    <w:rsid w:val="005E1ABA"/>
    <w:rsid w:val="005F05A3"/>
    <w:rsid w:val="00600733"/>
    <w:rsid w:val="00605E1F"/>
    <w:rsid w:val="006642E4"/>
    <w:rsid w:val="00664F97"/>
    <w:rsid w:val="006938AE"/>
    <w:rsid w:val="006D0626"/>
    <w:rsid w:val="006D3206"/>
    <w:rsid w:val="006E1833"/>
    <w:rsid w:val="00710A4D"/>
    <w:rsid w:val="00711BD2"/>
    <w:rsid w:val="00714B70"/>
    <w:rsid w:val="00720DE0"/>
    <w:rsid w:val="0074164F"/>
    <w:rsid w:val="007524D8"/>
    <w:rsid w:val="0075581C"/>
    <w:rsid w:val="00781BD7"/>
    <w:rsid w:val="00791710"/>
    <w:rsid w:val="007B5827"/>
    <w:rsid w:val="007D0A27"/>
    <w:rsid w:val="007E7F25"/>
    <w:rsid w:val="008075DD"/>
    <w:rsid w:val="00823878"/>
    <w:rsid w:val="00883B54"/>
    <w:rsid w:val="00894683"/>
    <w:rsid w:val="00897FDC"/>
    <w:rsid w:val="008A09C9"/>
    <w:rsid w:val="008B42B1"/>
    <w:rsid w:val="008C0CEB"/>
    <w:rsid w:val="008C795D"/>
    <w:rsid w:val="008E1780"/>
    <w:rsid w:val="008E6857"/>
    <w:rsid w:val="0091020C"/>
    <w:rsid w:val="009110F7"/>
    <w:rsid w:val="00920A47"/>
    <w:rsid w:val="009455D2"/>
    <w:rsid w:val="009461B5"/>
    <w:rsid w:val="009528EF"/>
    <w:rsid w:val="00955CCB"/>
    <w:rsid w:val="009618A3"/>
    <w:rsid w:val="00971421"/>
    <w:rsid w:val="00997BB4"/>
    <w:rsid w:val="009A60AC"/>
    <w:rsid w:val="009B1E7C"/>
    <w:rsid w:val="009C1F71"/>
    <w:rsid w:val="009C2752"/>
    <w:rsid w:val="009F6631"/>
    <w:rsid w:val="00A10B54"/>
    <w:rsid w:val="00A45A71"/>
    <w:rsid w:val="00A45C69"/>
    <w:rsid w:val="00A506D2"/>
    <w:rsid w:val="00A709FB"/>
    <w:rsid w:val="00A77F39"/>
    <w:rsid w:val="00A80BF0"/>
    <w:rsid w:val="00A9089C"/>
    <w:rsid w:val="00A94B58"/>
    <w:rsid w:val="00AA201E"/>
    <w:rsid w:val="00AB23F6"/>
    <w:rsid w:val="00AB4E04"/>
    <w:rsid w:val="00AC739E"/>
    <w:rsid w:val="00AD35C9"/>
    <w:rsid w:val="00AE1760"/>
    <w:rsid w:val="00AE280D"/>
    <w:rsid w:val="00B063C4"/>
    <w:rsid w:val="00B16532"/>
    <w:rsid w:val="00B20516"/>
    <w:rsid w:val="00B5035C"/>
    <w:rsid w:val="00B73B1F"/>
    <w:rsid w:val="00B83EF8"/>
    <w:rsid w:val="00BB798E"/>
    <w:rsid w:val="00BD21C6"/>
    <w:rsid w:val="00BD74ED"/>
    <w:rsid w:val="00C128BA"/>
    <w:rsid w:val="00C13D46"/>
    <w:rsid w:val="00C160C3"/>
    <w:rsid w:val="00C26146"/>
    <w:rsid w:val="00C328C0"/>
    <w:rsid w:val="00C45B8B"/>
    <w:rsid w:val="00C61DE9"/>
    <w:rsid w:val="00C80751"/>
    <w:rsid w:val="00CA5A93"/>
    <w:rsid w:val="00CB5621"/>
    <w:rsid w:val="00CB58B5"/>
    <w:rsid w:val="00CB5C9E"/>
    <w:rsid w:val="00CF1E80"/>
    <w:rsid w:val="00D11686"/>
    <w:rsid w:val="00D353A8"/>
    <w:rsid w:val="00D44BEA"/>
    <w:rsid w:val="00D51E7B"/>
    <w:rsid w:val="00DD2BC2"/>
    <w:rsid w:val="00DE5325"/>
    <w:rsid w:val="00E13EE5"/>
    <w:rsid w:val="00E173D7"/>
    <w:rsid w:val="00E21A48"/>
    <w:rsid w:val="00E2646B"/>
    <w:rsid w:val="00E264AE"/>
    <w:rsid w:val="00E27D88"/>
    <w:rsid w:val="00E4545D"/>
    <w:rsid w:val="00E72F5D"/>
    <w:rsid w:val="00E80AFF"/>
    <w:rsid w:val="00E85B0F"/>
    <w:rsid w:val="00E86839"/>
    <w:rsid w:val="00EC2749"/>
    <w:rsid w:val="00EC7790"/>
    <w:rsid w:val="00F100CE"/>
    <w:rsid w:val="00F36E82"/>
    <w:rsid w:val="00F6283E"/>
    <w:rsid w:val="00F67AAB"/>
    <w:rsid w:val="00F732C9"/>
    <w:rsid w:val="00F817D7"/>
    <w:rsid w:val="00F96C67"/>
    <w:rsid w:val="00F97A84"/>
    <w:rsid w:val="00FE524C"/>
    <w:rsid w:val="00FF286F"/>
    <w:rsid w:val="6A3964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72CE"/>
  <w15:docId w15:val="{F6EE9843-C792-4227-B878-9DCBF98D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Body Text"/>
    <w:basedOn w:val="a"/>
    <w:link w:val="a6"/>
    <w:uiPriority w:val="1"/>
    <w:unhideWhenUsed/>
    <w:qFormat/>
    <w:pPr>
      <w:widowControl w:val="0"/>
      <w:autoSpaceDE w:val="0"/>
      <w:autoSpaceDN w:val="0"/>
      <w:spacing w:after="0" w:line="240" w:lineRule="auto"/>
      <w:ind w:left="112" w:firstLine="566"/>
      <w:jc w:val="both"/>
    </w:pPr>
    <w:rPr>
      <w:rFonts w:ascii="Times New Roman" w:hAnsi="Times New Roman"/>
      <w:sz w:val="28"/>
      <w:szCs w:val="28"/>
      <w:lang w:val="kk-KZ"/>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line="240" w:lineRule="auto"/>
    </w:pPr>
    <w:rPr>
      <w:rFonts w:ascii="Tahoma" w:hAnsi="Tahoma" w:cs="Tahoma"/>
      <w:sz w:val="20"/>
      <w:szCs w:val="20"/>
      <w:lang w:val="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6">
    <w:name w:val="Основной текст Знак"/>
    <w:basedOn w:val="a0"/>
    <w:link w:val="a5"/>
    <w:uiPriority w:val="1"/>
    <w:qFormat/>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1070-BCA2-4BC8-96E4-85FBA681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2066</Words>
  <Characters>11778</Characters>
  <Application>Microsoft Office Word</Application>
  <DocSecurity>0</DocSecurity>
  <Lines>98</Lines>
  <Paragraphs>27</Paragraphs>
  <ScaleCrop>false</ScaleCrop>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Иванова</cp:lastModifiedBy>
  <cp:revision>61</cp:revision>
  <cp:lastPrinted>2023-11-20T18:34:00Z</cp:lastPrinted>
  <dcterms:created xsi:type="dcterms:W3CDTF">2025-08-11T09:46:00Z</dcterms:created>
  <dcterms:modified xsi:type="dcterms:W3CDTF">2025-08-29T06:52:00Z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C2E2C0877D3F4D749209E79372686C15_12</vt:lpwstr>
  </property>
</Properties>
</file>